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515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1"/>
          <w:spacing w:val="15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1"/>
          <w:spacing w:val="15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1"/>
          <w:spacing w:val="15"/>
          <w:sz w:val="24"/>
          <w:szCs w:val="24"/>
          <w:shd w:val="clear" w:color="auto" w:fill="FFFFFF"/>
          <w:lang w:val="en-US" w:eastAsia="zh-CN"/>
        </w:rPr>
        <w:t>1：</w:t>
      </w:r>
    </w:p>
    <w:p w14:paraId="5B1DB3E4">
      <w:pPr>
        <w:jc w:val="center"/>
        <w:rPr>
          <w:rFonts w:hint="eastAsia" w:ascii="华文中宋" w:hAnsi="华文中宋" w:eastAsia="华文中宋"/>
          <w:sz w:val="18"/>
          <w:szCs w:val="18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西北大学20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年硕士研究生招生考试成绩复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核</w:t>
      </w:r>
      <w:r>
        <w:rPr>
          <w:rFonts w:hint="eastAsia" w:ascii="黑体" w:hAnsi="黑体" w:eastAsia="黑体" w:cs="黑体"/>
          <w:b/>
          <w:sz w:val="30"/>
          <w:szCs w:val="30"/>
        </w:rPr>
        <w:t>申请表</w:t>
      </w:r>
    </w:p>
    <w:tbl>
      <w:tblPr>
        <w:tblStyle w:val="3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35"/>
        <w:gridCol w:w="1226"/>
        <w:gridCol w:w="2250"/>
        <w:gridCol w:w="1189"/>
        <w:gridCol w:w="1654"/>
      </w:tblGrid>
      <w:tr w14:paraId="5274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63" w:type="dxa"/>
            <w:noWrap w:val="0"/>
            <w:vAlign w:val="center"/>
          </w:tcPr>
          <w:p w14:paraId="2E5FC1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1335" w:type="dxa"/>
            <w:noWrap w:val="0"/>
            <w:vAlign w:val="center"/>
          </w:tcPr>
          <w:p w14:paraId="7B6BBF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22184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250" w:type="dxa"/>
            <w:noWrap w:val="0"/>
            <w:vAlign w:val="center"/>
          </w:tcPr>
          <w:p w14:paraId="691F9D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5474D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54" w:type="dxa"/>
            <w:noWrap w:val="0"/>
            <w:vAlign w:val="center"/>
          </w:tcPr>
          <w:p w14:paraId="694B37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02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098" w:type="dxa"/>
            <w:gridSpan w:val="2"/>
            <w:noWrap w:val="0"/>
            <w:vAlign w:val="center"/>
          </w:tcPr>
          <w:p w14:paraId="1BBAA3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科目代码</w:t>
            </w:r>
          </w:p>
          <w:p w14:paraId="3C87C9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(单科)</w:t>
            </w:r>
          </w:p>
        </w:tc>
        <w:tc>
          <w:tcPr>
            <w:tcW w:w="1226" w:type="dxa"/>
            <w:noWrap w:val="0"/>
            <w:vAlign w:val="center"/>
          </w:tcPr>
          <w:p w14:paraId="0FAFDA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0B1C7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科目名称</w:t>
            </w:r>
          </w:p>
          <w:p w14:paraId="1F0AD1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(单科)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 w14:paraId="2A746D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9D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0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5C1D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  <w:p w14:paraId="5E7750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(单科)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 w14:paraId="73EBBA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center"/>
          </w:tcPr>
          <w:p w14:paraId="7F6534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报考专业名称</w:t>
            </w:r>
          </w:p>
        </w:tc>
        <w:tc>
          <w:tcPr>
            <w:tcW w:w="2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AA42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F1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7" w:hRule="atLeast"/>
        </w:trPr>
        <w:tc>
          <w:tcPr>
            <w:tcW w:w="763" w:type="dxa"/>
            <w:noWrap w:val="0"/>
            <w:vAlign w:val="center"/>
          </w:tcPr>
          <w:p w14:paraId="2FF6FE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</w:t>
            </w:r>
          </w:p>
          <w:p w14:paraId="000051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A7916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 w14:paraId="22486A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436F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</w:t>
            </w:r>
          </w:p>
          <w:p w14:paraId="484A2B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9E28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 w14:paraId="5EEC01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022E2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E1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3FCB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CE4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1E52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258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17A9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23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173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E72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00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050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B10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57D7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1F9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  </w:t>
            </w:r>
          </w:p>
          <w:p w14:paraId="605EC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 w14:paraId="4930F3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852A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</w:t>
      </w:r>
    </w:p>
    <w:p w14:paraId="4A016616">
      <w:pPr>
        <w:rPr>
          <w:rFonts w:hint="eastAsia"/>
        </w:rPr>
      </w:pPr>
    </w:p>
    <w:p w14:paraId="41F0A299">
      <w:pPr>
        <w:ind w:left="-708" w:leftChars="-337" w:firstLine="632" w:firstLineChars="300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备注： 1.复查仅限于是否存在漏判及成绩累计、登记错误等情况。</w:t>
      </w:r>
    </w:p>
    <w:p w14:paraId="5F48C8CF">
      <w:pPr>
        <w:ind w:left="-708" w:leftChars="-337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</w:rPr>
        <w:t xml:space="preserve"> 2.请认真填写科目代码及科目名称等信息，信息错误的不予受理。</w:t>
      </w:r>
    </w:p>
    <w:p w14:paraId="6A80B8E6">
      <w:pPr>
        <w:ind w:left="-708" w:leftChars="-337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</w:rPr>
        <w:t xml:space="preserve"> 3.重复提交、无复查依据（理由）的申请不予受理。</w:t>
      </w:r>
    </w:p>
    <w:p w14:paraId="75463189">
      <w:pPr>
        <w:ind w:left="-708" w:leftChars="-337" w:firstLine="1370" w:firstLineChars="650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4.复查多门科目者，请按照科目分开填写，一个科目一份申请表。</w:t>
      </w:r>
    </w:p>
    <w:p w14:paraId="0733740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2Q5N2JhZDJhOWI5OWQxYzJkMDU5YTFjNjkwY2IifQ=="/>
  </w:docVars>
  <w:rsids>
    <w:rsidRoot w:val="1F3D7722"/>
    <w:rsid w:val="1F3D7722"/>
    <w:rsid w:val="4FB4303E"/>
    <w:rsid w:val="6AF6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200</Characters>
  <Lines>0</Lines>
  <Paragraphs>0</Paragraphs>
  <TotalTime>0</TotalTime>
  <ScaleCrop>false</ScaleCrop>
  <LinksUpToDate>false</LinksUpToDate>
  <CharactersWithSpaces>309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2023-02-20T01:39:00Z</dcterms:created>
  <dc:creator>DELL</dc:creator>
  <cp:lastModifiedBy>  ′吋ι</cp:lastModifiedBy>
  <dcterms:modified xsi:type="dcterms:W3CDTF">2025-02-20T04:55:25Z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9542E8C75B3540B6860A5F613C6C9077</vt:lpwstr>
  </property>
</Properties>
</file>