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C5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after="157" w:afterLines="50" w:line="580" w:lineRule="exact"/>
        <w:jc w:val="center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b/>
          <w:sz w:val="36"/>
        </w:rPr>
        <w:t>20</w:t>
      </w:r>
      <w:r>
        <w:rPr>
          <w:rFonts w:hint="eastAsia" w:ascii="仿宋" w:hAnsi="仿宋" w:eastAsia="仿宋"/>
          <w:b/>
          <w:sz w:val="36"/>
          <w:lang w:val="en-US" w:eastAsia="zh-CN"/>
        </w:rPr>
        <w:t>26</w:t>
      </w:r>
      <w:r>
        <w:rPr>
          <w:rFonts w:hint="eastAsia" w:ascii="仿宋" w:hAnsi="仿宋" w:eastAsia="仿宋"/>
          <w:b/>
          <w:sz w:val="36"/>
        </w:rPr>
        <w:t>年硕士研究生招生考试监考员职责</w:t>
      </w:r>
    </w:p>
    <w:p w14:paraId="2A5E2D3C"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一、在考点主考领导下，主持本考场考试工作，维护考场秩序，严格执行考试实施程序，如实记录考试情况。考试中发现异常情况立即报告，保证考试正常进行。</w:t>
      </w:r>
    </w:p>
    <w:p w14:paraId="56435AE6"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按要求参加考前培训，认真学习考试政策规定，熟悉监考业务，熟悉突发事件的处置办法和流程，熟练掌握考试相关设备的操作规程，能够识别常见的作弊工具，具备基本的防疫知识和技能。不得携带规定以外的物品进入工作场地，不得擅自发布与考试有关的信息和内容。进入工作场所时，接受安全检查和违禁物品检查。</w:t>
      </w:r>
    </w:p>
    <w:p w14:paraId="60DC22BB"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对考生进行考风考纪教育，宣读《考场规则》及考试注意事项。</w:t>
      </w:r>
    </w:p>
    <w:p w14:paraId="0C18ABA2">
      <w:pPr>
        <w:ind w:firstLine="627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按规定核验试卷密封情况，完成领取、发放、回收、整理、上交本考场的试卷（卡）、草稿纸和考试用品等。</w:t>
      </w:r>
    </w:p>
    <w:p w14:paraId="60E8C5E0"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三、组织本考场考生入场，</w:t>
      </w:r>
      <w:r>
        <w:rPr>
          <w:rFonts w:ascii="仿宋_GB2312" w:eastAsia="仿宋_GB2312"/>
          <w:sz w:val="32"/>
          <w:szCs w:val="32"/>
        </w:rPr>
        <w:t>按</w:t>
      </w:r>
      <w:r>
        <w:rPr>
          <w:rFonts w:hint="eastAsia" w:ascii="仿宋_GB2312" w:eastAsia="仿宋_GB2312"/>
          <w:sz w:val="32"/>
          <w:szCs w:val="32"/>
        </w:rPr>
        <w:t>照《国家教育考试考生进入考点（考场）安全检查工作规范（暂行）》及省级教育招生考试机构制定的细则对考生进行违规物品检查，发现</w:t>
      </w:r>
      <w:r>
        <w:rPr>
          <w:rFonts w:ascii="仿宋_GB2312" w:eastAsia="仿宋_GB2312"/>
          <w:sz w:val="32"/>
          <w:szCs w:val="32"/>
        </w:rPr>
        <w:t>异常情况及时报告。</w:t>
      </w:r>
    </w:p>
    <w:p w14:paraId="7F67EC3C"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按照《考场考生信息核对表》检查、核对考生本人、《准考证》及规定的其他证件，督促考生填写姓名、考生编号、粘贴条形码等，并进行核对，发现填涂错误，应当要求其改正。</w:t>
      </w:r>
    </w:p>
    <w:p w14:paraId="1B19A8E8">
      <w:pPr>
        <w:ind w:firstLine="627" w:firstLineChars="196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四、监督考生按规定答卷，</w:t>
      </w:r>
      <w:r>
        <w:rPr>
          <w:rFonts w:hint="eastAsia" w:ascii="仿宋_GB2312" w:eastAsia="仿宋_GB2312"/>
          <w:bCs/>
          <w:sz w:val="32"/>
          <w:szCs w:val="32"/>
        </w:rPr>
        <w:t>实时巡查考场，</w:t>
      </w:r>
      <w:r>
        <w:rPr>
          <w:rFonts w:hint="eastAsia" w:eastAsia="仿宋_GB2312"/>
          <w:bCs/>
          <w:sz w:val="32"/>
          <w:szCs w:val="32"/>
        </w:rPr>
        <w:t>按照相关要求，</w:t>
      </w:r>
      <w:r>
        <w:rPr>
          <w:rFonts w:hint="eastAsia" w:ascii="仿宋_GB2312" w:eastAsia="仿宋_GB2312"/>
          <w:bCs/>
          <w:sz w:val="32"/>
          <w:szCs w:val="32"/>
        </w:rPr>
        <w:t>防范、制止违规行为特别是考生使用手机、高科技作弊器材实施作弊的违规行为，并按相关程序处理。</w:t>
      </w:r>
    </w:p>
    <w:p w14:paraId="11DBBB8A"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五、制止非本考场考生和除主考、副主考、督考员、巡考员等规定以外的任何人员进入考场。</w:t>
      </w:r>
    </w:p>
    <w:p w14:paraId="44DBF125"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遵守监考工作纪律。不迟到不早退，不擅离职守。不得将省级教育考试机构规定以外的物品带入考试工作场所，进入工作场所时，接受安全检查和违规物品检查。不做与监考无关和影响考生答卷的事情（如吸烟，打瞌睡，阅读书报，聊天，抄题、做题、念题等）。不检查或暗示考生答题。不得擅自把试卷、答卷和草稿纸带出或传出考场。不得擅自提前或者拖延考试时间。不得对监考证件、培训材料等涉考重要材料进行拍摄并上网发布或泄露给他人。</w:t>
      </w:r>
    </w:p>
    <w:p w14:paraId="6676F07F"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七、考前、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考中、考后，不得擅自发布与考试有关的信息或内容。</w:t>
      </w:r>
    </w:p>
    <w:p w14:paraId="3AC9D642"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八、负责重要考试时间节点（开考、终考时间信号发出后）的时间复核工作。</w:t>
      </w:r>
    </w:p>
    <w:p w14:paraId="322AB62D">
      <w:pPr>
        <w:ind w:firstLine="627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九、考前、考后检查、清理和封闭考场。</w:t>
      </w:r>
    </w:p>
    <w:p w14:paraId="27061713">
      <w:pPr>
        <w:ind w:firstLine="627" w:firstLineChars="196"/>
        <w:rPr>
          <w:rFonts w:hint="eastAsia" w:ascii="仿宋_GB2312" w:eastAsia="仿宋_GB2312"/>
          <w:sz w:val="32"/>
          <w:szCs w:val="32"/>
          <w:lang w:eastAsia="zh-CN"/>
        </w:rPr>
      </w:pPr>
    </w:p>
    <w:p w14:paraId="62E67F2F">
      <w:pPr>
        <w:ind w:firstLine="627" w:firstLineChars="196"/>
        <w:rPr>
          <w:rFonts w:ascii="仿宋" w:hAnsi="仿宋" w:eastAsia="仿宋"/>
          <w:sz w:val="32"/>
          <w:szCs w:val="32"/>
        </w:rPr>
      </w:pPr>
    </w:p>
    <w:p w14:paraId="097C67FB">
      <w:pPr>
        <w:adjustRightInd w:val="0"/>
        <w:jc w:val="both"/>
        <w:rPr>
          <w:rFonts w:ascii="仿宋" w:hAnsi="仿宋" w:eastAsia="仿宋"/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4YmZiZWU2ZjU5NjIxYzhjNzU0ZTgxZDVkOGI3NGMifQ=="/>
  </w:docVars>
  <w:rsids>
    <w:rsidRoot w:val="005F2B1F"/>
    <w:rsid w:val="000D5A9E"/>
    <w:rsid w:val="00155169"/>
    <w:rsid w:val="003A2397"/>
    <w:rsid w:val="003F5A86"/>
    <w:rsid w:val="0052615D"/>
    <w:rsid w:val="005F2B1F"/>
    <w:rsid w:val="006D5476"/>
    <w:rsid w:val="00D80870"/>
    <w:rsid w:val="00E2050B"/>
    <w:rsid w:val="2CE47C25"/>
    <w:rsid w:val="37245AAD"/>
    <w:rsid w:val="398D6BC2"/>
    <w:rsid w:val="5A3D1D87"/>
    <w:rsid w:val="673278E7"/>
    <w:rsid w:val="69037DB4"/>
    <w:rsid w:val="69F613F1"/>
    <w:rsid w:val="7D72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1"/>
    <w:qFormat/>
    <w:uiPriority w:val="0"/>
    <w:pPr>
      <w:spacing w:after="120" w:line="480" w:lineRule="auto"/>
      <w:ind w:left="420" w:leftChars="2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Body Text Indent 3"/>
    <w:basedOn w:val="1"/>
    <w:link w:val="10"/>
    <w:qFormat/>
    <w:uiPriority w:val="0"/>
    <w:pPr>
      <w:spacing w:after="120"/>
      <w:ind w:left="420" w:leftChars="200"/>
    </w:pPr>
    <w:rPr>
      <w:sz w:val="16"/>
      <w:szCs w:val="16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缩进 3 Char"/>
    <w:basedOn w:val="7"/>
    <w:link w:val="5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11">
    <w:name w:val="正文文本缩进 2 Char"/>
    <w:basedOn w:val="7"/>
    <w:link w:val="2"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2</Pages>
  <Words>863</Words>
  <Characters>866</Characters>
  <Lines>4</Lines>
  <Paragraphs>1</Paragraphs>
  <TotalTime>1</TotalTime>
  <ScaleCrop>false</ScaleCrop>
  <LinksUpToDate>false</LinksUpToDate>
  <CharactersWithSpaces>866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2017-11-27T08:15:00Z</dcterms:created>
  <dc:creator>冯建涛</dc:creator>
  <cp:lastModifiedBy>李冬冬</cp:lastModifiedBy>
  <dcterms:modified xsi:type="dcterms:W3CDTF">2025-12-02T02:26:58Z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22B0905B92904FEF99A6AF8CFBF3F0B4</vt:lpwstr>
  </property>
  <property fmtid="{D5CDD505-2E9C-101B-9397-08002B2CF9AE}" pid="4" name="KSOTemplateDocerSaveRecord">
    <vt:lpwstr>eyJoZGlkIjoiYzIzMTkwN2E4ZGFhZWZhOGVlZjBiMTVlZmI5ZTkzYzEiLCJ1c2VySWQiOiIxNjkzNTIxMjY3In0=</vt:lpwstr>
  </property>
</Properties>
</file>