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2F" w:rsidRPr="00E90D86" w:rsidRDefault="006C76AD">
      <w:pPr>
        <w:jc w:val="center"/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</w:pPr>
      <w:r w:rsidRPr="00E90D86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西北</w:t>
      </w:r>
      <w:r w:rsidRPr="00E90D86"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  <w:t>大学</w:t>
      </w:r>
      <w:r w:rsidRPr="00E90D86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2017年</w:t>
      </w:r>
      <w:r w:rsidRPr="00E90D86"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  <w:t>上半年研究生学位论文</w:t>
      </w:r>
      <w:r w:rsidR="00E90D86" w:rsidRPr="00E90D86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申请</w:t>
      </w:r>
      <w:r w:rsidRPr="00E90D86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“</w:t>
      </w:r>
      <w:r w:rsidRPr="00E90D86"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  <w:t>部分免盲审</w:t>
      </w:r>
      <w:r w:rsidRPr="00E90D86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”</w:t>
      </w:r>
      <w:r w:rsidRPr="00E90D86"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  <w:t>名单</w:t>
      </w:r>
    </w:p>
    <w:tbl>
      <w:tblPr>
        <w:tblpPr w:leftFromText="180" w:rightFromText="180" w:vertAnchor="text" w:horzAnchor="page" w:tblpX="1532" w:tblpY="673"/>
        <w:tblOverlap w:val="never"/>
        <w:tblW w:w="495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9"/>
        <w:gridCol w:w="1546"/>
        <w:gridCol w:w="1266"/>
        <w:gridCol w:w="2108"/>
        <w:gridCol w:w="1403"/>
        <w:gridCol w:w="1828"/>
        <w:gridCol w:w="2810"/>
        <w:gridCol w:w="1908"/>
      </w:tblGrid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widowControl/>
              <w:jc w:val="center"/>
              <w:textAlignment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 w:rsidRPr="00E90D8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E90D8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E90D8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E90D8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E90D86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学位类别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E90D8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导师姓名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E90D8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SCI及权威期刊情况</w:t>
            </w: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E90D8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免盲审份数</w:t>
            </w:r>
          </w:p>
        </w:tc>
      </w:tr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E90D86" w:rsidRPr="00E90D86" w:rsidTr="00E90D86">
        <w:trPr>
          <w:trHeight w:hRule="exact" w:val="540"/>
        </w:trPr>
        <w:tc>
          <w:tcPr>
            <w:tcW w:w="360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760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506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  <w:tc>
          <w:tcPr>
            <w:tcW w:w="688" w:type="pct"/>
            <w:vAlign w:val="center"/>
          </w:tcPr>
          <w:p w:rsidR="00E90D86" w:rsidRPr="00E90D86" w:rsidRDefault="00E90D86" w:rsidP="00E90D86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</w:tbl>
    <w:p w:rsidR="00EE178B" w:rsidRPr="00CE6843" w:rsidRDefault="00EE178B" w:rsidP="00E90D86">
      <w:pPr>
        <w:spacing w:line="400" w:lineRule="exact"/>
        <w:rPr>
          <w:rFonts w:ascii="仿宋" w:eastAsia="仿宋" w:hAnsi="仿宋"/>
          <w:b/>
          <w:sz w:val="28"/>
          <w:szCs w:val="28"/>
        </w:rPr>
      </w:pPr>
      <w:r w:rsidRPr="00E90D86">
        <w:rPr>
          <w:rFonts w:ascii="仿宋" w:eastAsia="仿宋" w:hAnsi="仿宋" w:hint="eastAsia"/>
          <w:sz w:val="28"/>
          <w:szCs w:val="28"/>
        </w:rPr>
        <w:t>培养单位名称（盖章）：</w:t>
      </w:r>
      <w:r w:rsidRPr="00E90D86">
        <w:rPr>
          <w:rFonts w:ascii="仿宋" w:eastAsia="仿宋" w:hAnsi="仿宋" w:hint="eastAsia"/>
          <w:b/>
          <w:sz w:val="28"/>
          <w:szCs w:val="28"/>
        </w:rPr>
        <w:t xml:space="preserve">   </w:t>
      </w:r>
      <w:r w:rsidRPr="00E90D86">
        <w:rPr>
          <w:rFonts w:ascii="仿宋" w:eastAsia="仿宋" w:hAnsi="仿宋" w:hint="eastAsia"/>
          <w:b/>
          <w:sz w:val="24"/>
        </w:rPr>
        <w:t xml:space="preserve">       </w:t>
      </w:r>
      <w:r w:rsidR="00E90D86" w:rsidRPr="00E90D86">
        <w:rPr>
          <w:rFonts w:ascii="仿宋" w:eastAsia="仿宋" w:hAnsi="仿宋" w:hint="eastAsia"/>
          <w:b/>
          <w:sz w:val="24"/>
        </w:rPr>
        <w:t xml:space="preserve">                              </w:t>
      </w:r>
      <w:r w:rsidRPr="00E90D86">
        <w:rPr>
          <w:rFonts w:ascii="仿宋" w:eastAsia="仿宋" w:hAnsi="仿宋" w:hint="eastAsia"/>
          <w:b/>
          <w:sz w:val="24"/>
        </w:rPr>
        <w:t xml:space="preserve">        </w:t>
      </w:r>
      <w:r w:rsidRPr="00CE6843">
        <w:rPr>
          <w:rFonts w:ascii="仿宋" w:eastAsia="仿宋" w:hAnsi="仿宋" w:hint="eastAsia"/>
          <w:b/>
          <w:sz w:val="28"/>
          <w:szCs w:val="28"/>
        </w:rPr>
        <w:t xml:space="preserve">   </w:t>
      </w:r>
      <w:r w:rsidR="00E90D86" w:rsidRPr="00CE6843">
        <w:rPr>
          <w:rFonts w:ascii="仿宋" w:eastAsia="仿宋" w:hAnsi="仿宋" w:hint="eastAsia"/>
          <w:b/>
          <w:sz w:val="28"/>
          <w:szCs w:val="28"/>
        </w:rPr>
        <w:t xml:space="preserve">            </w:t>
      </w:r>
      <w:r w:rsidRPr="00CE6843">
        <w:rPr>
          <w:rFonts w:ascii="仿宋" w:eastAsia="仿宋" w:hAnsi="仿宋" w:hint="eastAsia"/>
          <w:b/>
          <w:sz w:val="28"/>
          <w:szCs w:val="28"/>
        </w:rPr>
        <w:t xml:space="preserve">    </w:t>
      </w:r>
      <w:r w:rsidRPr="00CE6843">
        <w:rPr>
          <w:rFonts w:ascii="仿宋" w:eastAsia="仿宋" w:hAnsi="仿宋" w:hint="eastAsia"/>
          <w:sz w:val="28"/>
          <w:szCs w:val="28"/>
        </w:rPr>
        <w:t>共    人</w:t>
      </w:r>
    </w:p>
    <w:sectPr w:rsidR="00EE178B" w:rsidRPr="00CE6843" w:rsidSect="00E90D8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6AD" w:rsidRDefault="006C76AD" w:rsidP="00EE178B">
      <w:r>
        <w:separator/>
      </w:r>
    </w:p>
  </w:endnote>
  <w:endnote w:type="continuationSeparator" w:id="1">
    <w:p w:rsidR="006C76AD" w:rsidRDefault="006C76AD" w:rsidP="00EE17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6AD" w:rsidRDefault="006C76AD" w:rsidP="00EE178B">
      <w:r>
        <w:separator/>
      </w:r>
    </w:p>
  </w:footnote>
  <w:footnote w:type="continuationSeparator" w:id="1">
    <w:p w:rsidR="006C76AD" w:rsidRDefault="006C76AD" w:rsidP="00EE17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0732F"/>
    <w:rsid w:val="003F0D3B"/>
    <w:rsid w:val="0060732F"/>
    <w:rsid w:val="006C76AD"/>
    <w:rsid w:val="00CE6843"/>
    <w:rsid w:val="00E75506"/>
    <w:rsid w:val="00E90D86"/>
    <w:rsid w:val="00EE178B"/>
    <w:rsid w:val="0503190E"/>
    <w:rsid w:val="052C1234"/>
    <w:rsid w:val="097473DF"/>
    <w:rsid w:val="2EF77D88"/>
    <w:rsid w:val="584465C0"/>
    <w:rsid w:val="63AF2639"/>
    <w:rsid w:val="70360007"/>
    <w:rsid w:val="76D32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732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E1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E178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E1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E178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14FC1E-BFD1-451D-A1FD-3A189BEA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186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冯建涛</cp:lastModifiedBy>
  <cp:revision>7</cp:revision>
  <dcterms:created xsi:type="dcterms:W3CDTF">2014-10-29T12:08:00Z</dcterms:created>
  <dcterms:modified xsi:type="dcterms:W3CDTF">2017-01-04T07:57:00Z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