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spacing w:before="156" w:beforeLines="50" w:after="156" w:afterLines="50" w:line="720" w:lineRule="exact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西北大学2025年艺术学院复试工作方案</w:t>
      </w:r>
    </w:p>
    <w:p w14:paraId="0EF8DD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0" w:leftChars="0" w:firstLine="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5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04"/>
        <w:gridCol w:w="1245"/>
        <w:gridCol w:w="709"/>
        <w:gridCol w:w="584"/>
        <w:gridCol w:w="539"/>
        <w:gridCol w:w="784"/>
        <w:gridCol w:w="1185"/>
        <w:gridCol w:w="603"/>
      </w:tblGrid>
      <w:tr w14:paraId="0E72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专业（方向）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（满分&gt;100）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推免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达到复试线人数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D96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B1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130100</w:t>
            </w:r>
          </w:p>
          <w:p w14:paraId="0565A7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艺术学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351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549B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3C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135600</w:t>
            </w:r>
          </w:p>
          <w:p w14:paraId="0DD46DF2">
            <w:pPr>
              <w:pStyle w:val="2"/>
              <w:jc w:val="center"/>
              <w:rPr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美术与书法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366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18A8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5926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最终招生计划以实际录取人数为准。</w:t>
            </w:r>
          </w:p>
        </w:tc>
      </w:tr>
    </w:tbl>
    <w:p w14:paraId="79FB4C20">
      <w:pPr>
        <w:pStyle w:val="5"/>
        <w:tabs>
          <w:tab w:val="left" w:pos="0"/>
          <w:tab w:val="left" w:pos="360"/>
          <w:tab w:val="left" w:pos="900"/>
        </w:tabs>
        <w:snapToGrid w:val="0"/>
        <w:spacing w:line="560" w:lineRule="exact"/>
        <w:ind w:left="0" w:leftChars="0" w:firstLine="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二、达到复试线的考生名单</w:t>
      </w:r>
    </w:p>
    <w:p w14:paraId="51C50D20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复试名单详见附表。</w:t>
      </w:r>
    </w:p>
    <w:p w14:paraId="458A1F9C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left="0" w:leftChars="0" w:firstLine="0" w:firstLineChars="0"/>
        <w:rPr>
          <w:rFonts w:ascii="宋体" w:cs="宋体"/>
          <w:b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三、复试工作流程</w:t>
      </w:r>
    </w:p>
    <w:p w14:paraId="0178492F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（一）工作原则</w:t>
      </w:r>
    </w:p>
    <w:p w14:paraId="43285B94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坚持“全面衡量、择优录取、宁缺毋滥”原则，确保复试工作公平公正、科学规范、公开透明。</w:t>
      </w:r>
    </w:p>
    <w:p w14:paraId="49ECAE6B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（二）工作流程</w:t>
      </w:r>
    </w:p>
    <w:p w14:paraId="3887518F">
      <w:pPr>
        <w:pStyle w:val="5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1.通知考生</w:t>
      </w:r>
    </w:p>
    <w:p w14:paraId="275D598D">
      <w:pPr>
        <w:pStyle w:val="13"/>
        <w:ind w:firstLine="560" w:firstLineChars="200"/>
        <w:rPr>
          <w:rFonts w:ascii="宋体"/>
          <w:bCs/>
          <w:color w:val="auto"/>
          <w:sz w:val="28"/>
          <w:szCs w:val="28"/>
        </w:rPr>
      </w:pPr>
      <w:r>
        <w:rPr>
          <w:rFonts w:hint="eastAsia" w:ascii="宋体"/>
          <w:bCs/>
          <w:color w:val="auto"/>
          <w:sz w:val="28"/>
          <w:szCs w:val="28"/>
        </w:rPr>
        <w:t>复试考生应于2025年3</w:t>
      </w:r>
      <w:r>
        <w:rPr>
          <w:rFonts w:hint="eastAsia" w:ascii="宋体" w:hAnsi="宋体"/>
          <w:bCs/>
          <w:color w:val="auto"/>
          <w:sz w:val="28"/>
          <w:szCs w:val="28"/>
        </w:rPr>
        <w:t>月</w:t>
      </w:r>
      <w:r>
        <w:rPr>
          <w:rFonts w:hint="eastAsia" w:ascii="宋体"/>
          <w:bCs/>
          <w:color w:val="auto"/>
          <w:sz w:val="28"/>
          <w:szCs w:val="28"/>
        </w:rPr>
        <w:t>25</w:t>
      </w:r>
      <w:r>
        <w:rPr>
          <w:rFonts w:hint="eastAsia" w:ascii="宋体" w:hAnsi="宋体"/>
          <w:bCs/>
          <w:color w:val="auto"/>
          <w:kern w:val="2"/>
          <w:sz w:val="28"/>
          <w:szCs w:val="28"/>
        </w:rPr>
        <w:t>日</w:t>
      </w:r>
      <w:r>
        <w:rPr>
          <w:rFonts w:hint="eastAsia" w:ascii="宋体" w:hAnsi="宋体"/>
          <w:bCs/>
          <w:sz w:val="28"/>
          <w:szCs w:val="28"/>
        </w:rPr>
        <w:t>前进入“西北大学艺术学院2025硕士复试QQ群”（群号：</w:t>
      </w:r>
      <w:r>
        <w:rPr>
          <w:rFonts w:ascii="宋体" w:hAnsi="宋体"/>
          <w:bCs/>
          <w:sz w:val="28"/>
          <w:szCs w:val="28"/>
        </w:rPr>
        <w:t>1031395277</w:t>
      </w:r>
      <w:r>
        <w:rPr>
          <w:rFonts w:hint="eastAsia" w:ascii="宋体" w:hAnsi="宋体"/>
          <w:bCs/>
          <w:sz w:val="28"/>
          <w:szCs w:val="28"/>
        </w:rPr>
        <w:t>），入群核验方式为“</w:t>
      </w:r>
      <w:r>
        <w:rPr>
          <w:rFonts w:ascii="宋体" w:hAnsi="宋体"/>
          <w:bCs/>
          <w:sz w:val="28"/>
          <w:szCs w:val="28"/>
        </w:rPr>
        <w:t>姓名-</w:t>
      </w:r>
      <w:r>
        <w:rPr>
          <w:rFonts w:hint="eastAsia" w:ascii="宋体" w:hAnsi="宋体"/>
          <w:bCs/>
          <w:sz w:val="28"/>
          <w:szCs w:val="28"/>
        </w:rPr>
        <w:t>考号-</w:t>
      </w:r>
      <w:r>
        <w:rPr>
          <w:rFonts w:ascii="宋体" w:hAnsi="宋体"/>
          <w:bCs/>
          <w:sz w:val="28"/>
          <w:szCs w:val="28"/>
        </w:rPr>
        <w:t>报考专业</w:t>
      </w:r>
      <w:r>
        <w:rPr>
          <w:rFonts w:hint="eastAsia" w:ascii="宋体" w:hAnsi="宋体"/>
          <w:bCs/>
          <w:sz w:val="28"/>
          <w:szCs w:val="28"/>
        </w:rPr>
        <w:t>”，复试相关安排和通知会在群中发布。</w:t>
      </w:r>
      <w:r>
        <w:rPr>
          <w:rFonts w:ascii="宋体" w:hAnsi="宋体"/>
          <w:bCs/>
          <w:sz w:val="28"/>
          <w:szCs w:val="28"/>
        </w:rPr>
        <w:t>请考生第一时间入群，进群须备注：姓名-报考专业，如张三-艺术学/美术与书法，相关事宜</w:t>
      </w:r>
      <w:r>
        <w:rPr>
          <w:rFonts w:ascii="宋体"/>
          <w:bCs/>
          <w:color w:val="auto"/>
          <w:sz w:val="28"/>
          <w:szCs w:val="28"/>
        </w:rPr>
        <w:t>将在群里通知。</w:t>
      </w:r>
    </w:p>
    <w:p w14:paraId="5847E796">
      <w:pPr>
        <w:pStyle w:val="13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2.报到及资格审查</w:t>
      </w:r>
    </w:p>
    <w:p w14:paraId="464F0BA0">
      <w:pPr>
        <w:pStyle w:val="13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请参加复试的考生于 3 月 27 日（周</w:t>
      </w:r>
      <w:r>
        <w:rPr>
          <w:rFonts w:hint="eastAsia" w:ascii="宋体" w:hAnsi="宋体"/>
          <w:bCs/>
          <w:sz w:val="28"/>
          <w:szCs w:val="28"/>
        </w:rPr>
        <w:t>四</w:t>
      </w:r>
      <w:r>
        <w:rPr>
          <w:rFonts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08</w:t>
      </w:r>
      <w:r>
        <w:rPr>
          <w:rFonts w:ascii="宋体" w:hAnsi="宋体"/>
          <w:bCs/>
          <w:sz w:val="28"/>
          <w:szCs w:val="28"/>
        </w:rPr>
        <w:t>:30 点至 1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:30 到西北大学长安校区东学楼艺术学院研究生办公室（南 1314 室）进行资格审核，</w:t>
      </w:r>
      <w:r>
        <w:rPr>
          <w:rFonts w:hint="eastAsia" w:ascii="宋体" w:hAnsi="宋体"/>
          <w:bCs/>
          <w:sz w:val="28"/>
          <w:szCs w:val="28"/>
        </w:rPr>
        <w:t>并提交以下材料。资格审查未通过的考生不得参加复试。</w:t>
      </w:r>
    </w:p>
    <w:p w14:paraId="16F85E8D">
      <w:pPr>
        <w:pStyle w:val="5"/>
        <w:tabs>
          <w:tab w:val="left" w:pos="0"/>
          <w:tab w:val="left" w:pos="900"/>
        </w:tabs>
        <w:snapToGrid w:val="0"/>
        <w:spacing w:line="400" w:lineRule="exact"/>
        <w:ind w:left="0" w:leftChars="0" w:firstLine="562" w:firstLineChars="200"/>
        <w:jc w:val="both"/>
        <w:rPr>
          <w:rFonts w:hint="eastAsia" w:ascii="宋体" w:eastAsia="宋体" w:cs="宋体"/>
          <w:b/>
          <w:bCs w:val="0"/>
          <w:szCs w:val="28"/>
          <w:lang w:eastAsia="zh-CN"/>
        </w:rPr>
      </w:pPr>
      <w:r>
        <w:rPr>
          <w:rFonts w:hint="eastAsia" w:ascii="宋体" w:cs="宋体"/>
          <w:b/>
          <w:bCs w:val="0"/>
          <w:szCs w:val="28"/>
        </w:rPr>
        <w:t>资格复审材料清单</w:t>
      </w:r>
      <w:r>
        <w:rPr>
          <w:rFonts w:hint="eastAsia" w:ascii="宋体" w:cs="宋体"/>
          <w:b/>
          <w:bCs w:val="0"/>
          <w:szCs w:val="28"/>
          <w:lang w:eastAsia="zh-CN"/>
        </w:rPr>
        <w:t>：</w:t>
      </w:r>
    </w:p>
    <w:p w14:paraId="78D8DA01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宋体" w:cs="宋体"/>
          <w:b/>
          <w:bCs w:val="0"/>
          <w:szCs w:val="28"/>
        </w:rPr>
      </w:pPr>
      <w:r>
        <w:rPr>
          <w:rFonts w:hint="eastAsia" w:ascii="仿宋" w:hAnsi="仿宋" w:eastAsia="仿宋" w:cs="方正仿宋_GB18030"/>
          <w:sz w:val="21"/>
          <w:szCs w:val="21"/>
        </w:rPr>
        <w:t>（1）考生身份证原件及复印件（原件核查复印件上交）、准考证。</w:t>
      </w:r>
    </w:p>
    <w:p w14:paraId="5EEE2AD8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宋体" w:cs="宋体"/>
          <w:b/>
          <w:bCs w:val="0"/>
          <w:szCs w:val="28"/>
        </w:rPr>
      </w:pPr>
      <w:r>
        <w:rPr>
          <w:rFonts w:hint="eastAsia" w:ascii="仿宋" w:hAnsi="仿宋" w:eastAsia="仿宋" w:cs="方正仿宋_GB18030"/>
          <w:sz w:val="21"/>
          <w:szCs w:val="21"/>
        </w:rPr>
        <w:t>（2）政治审查表</w:t>
      </w:r>
      <w:r>
        <w:rPr>
          <w:rFonts w:ascii="仿宋" w:hAnsi="仿宋" w:eastAsia="仿宋"/>
          <w:sz w:val="21"/>
          <w:szCs w:val="21"/>
        </w:rPr>
        <w:t>（请登录西北大学研招网下载并填写）</w:t>
      </w:r>
      <w:r>
        <w:rPr>
          <w:rFonts w:hint="eastAsia" w:ascii="仿宋" w:hAnsi="仿宋" w:eastAsia="仿宋" w:cs="方正仿宋_GB18030"/>
          <w:sz w:val="21"/>
          <w:szCs w:val="21"/>
        </w:rPr>
        <w:t>。</w:t>
      </w:r>
    </w:p>
    <w:p w14:paraId="40026596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宋体" w:cs="宋体"/>
          <w:b/>
          <w:bCs w:val="0"/>
          <w:szCs w:val="28"/>
        </w:rPr>
      </w:pPr>
      <w:r>
        <w:rPr>
          <w:rFonts w:hint="eastAsia" w:ascii="仿宋" w:hAnsi="仿宋" w:eastAsia="仿宋" w:cs="方正仿宋_GB18030"/>
          <w:sz w:val="21"/>
          <w:szCs w:val="21"/>
        </w:rPr>
        <w:t>（3）应届生提交学生证和《教育部学籍在线验证报告》复印件。</w:t>
      </w:r>
    </w:p>
    <w:p w14:paraId="74E19D01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宋体" w:cs="宋体"/>
          <w:b/>
          <w:bCs w:val="0"/>
          <w:szCs w:val="28"/>
        </w:rPr>
      </w:pPr>
      <w:r>
        <w:rPr>
          <w:rFonts w:hint="eastAsia" w:ascii="仿宋" w:hAnsi="仿宋" w:eastAsia="仿宋" w:cs="方正仿宋_GB18030"/>
          <w:sz w:val="21"/>
          <w:szCs w:val="21"/>
        </w:rPr>
        <w:t>（4）往届生提交本科毕业证、学位证、《中国高等教育学历认证报告》或《教育部学历证书电子注册备案表》复印件。</w:t>
      </w:r>
    </w:p>
    <w:p w14:paraId="7A40FBC4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仿宋" w:hAnsi="仿宋" w:eastAsia="仿宋" w:cs="方正仿宋_GB18030"/>
          <w:sz w:val="21"/>
          <w:szCs w:val="21"/>
        </w:rPr>
      </w:pPr>
      <w:r>
        <w:rPr>
          <w:rFonts w:hint="eastAsia" w:ascii="仿宋" w:hAnsi="仿宋" w:eastAsia="仿宋" w:cs="方正仿宋_GB18030"/>
          <w:sz w:val="21"/>
          <w:szCs w:val="21"/>
        </w:rPr>
        <w:t>（5）《西北大学诚信复试承诺书》签字版。</w:t>
      </w:r>
    </w:p>
    <w:p w14:paraId="3B3C21A6">
      <w:pPr>
        <w:pStyle w:val="5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ascii="宋体" w:cs="宋体"/>
          <w:b/>
          <w:bCs w:val="0"/>
          <w:szCs w:val="28"/>
        </w:rPr>
      </w:pPr>
      <w:r>
        <w:rPr>
          <w:rFonts w:hint="eastAsia" w:ascii="仿宋" w:hAnsi="仿宋" w:eastAsia="仿宋" w:cs="方正仿宋_GB18030"/>
          <w:sz w:val="21"/>
          <w:szCs w:val="21"/>
        </w:rPr>
        <w:t>（6）学术材料：</w:t>
      </w:r>
      <w:r>
        <w:rPr>
          <w:rFonts w:ascii="仿宋" w:hAnsi="仿宋" w:eastAsia="仿宋"/>
          <w:sz w:val="21"/>
          <w:szCs w:val="21"/>
        </w:rPr>
        <w:t>准备 5 分钟 PPT 汇报，包括但不限于本科学习成绩、获奖情况、作品展示</w:t>
      </w:r>
      <w:r>
        <w:rPr>
          <w:rFonts w:hint="eastAsia" w:ascii="仿宋" w:hAnsi="仿宋" w:eastAsia="仿宋"/>
          <w:sz w:val="21"/>
          <w:szCs w:val="21"/>
        </w:rPr>
        <w:t>、报考研究方向（具体研究方向参考招生简章）及</w:t>
      </w:r>
      <w:r>
        <w:rPr>
          <w:rFonts w:ascii="仿宋" w:hAnsi="仿宋" w:eastAsia="仿宋"/>
          <w:sz w:val="21"/>
          <w:szCs w:val="21"/>
        </w:rPr>
        <w:t>研究设想。（需在指定时间内发送到指定邮箱，具体要求待群内通知）</w:t>
      </w:r>
    </w:p>
    <w:p w14:paraId="684CC64D">
      <w:pPr>
        <w:pStyle w:val="5"/>
        <w:numPr>
          <w:ilvl w:val="0"/>
          <w:numId w:val="0"/>
        </w:numPr>
        <w:tabs>
          <w:tab w:val="left" w:pos="0"/>
          <w:tab w:val="left" w:pos="900"/>
        </w:tabs>
        <w:snapToGrid w:val="0"/>
        <w:spacing w:line="480" w:lineRule="exact"/>
        <w:ind w:firstLine="560" w:firstLineChars="200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  <w:lang w:val="en-US" w:eastAsia="zh-CN"/>
        </w:rPr>
        <w:t>3.</w:t>
      </w:r>
      <w:r>
        <w:rPr>
          <w:rFonts w:hint="eastAsia" w:ascii="宋体" w:cs="宋体"/>
          <w:bCs w:val="0"/>
          <w:szCs w:val="28"/>
        </w:rPr>
        <w:t>复试考核</w:t>
      </w:r>
    </w:p>
    <w:p w14:paraId="3D527801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考生按要求准时到达复试地点。</w:t>
      </w:r>
    </w:p>
    <w:p w14:paraId="6C9C0F0A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bCs w:val="0"/>
          <w:szCs w:val="28"/>
        </w:rPr>
      </w:pPr>
      <w:r>
        <w:rPr>
          <w:bCs w:val="0"/>
        </w:rPr>
        <w:t>考生需持初试准考证、身份证及必要画具参加笔试，专业笔试所需纸张由学院提供，考生需按照要求完成复试各项内容。</w:t>
      </w:r>
    </w:p>
    <w:p w14:paraId="6F2D0180">
      <w:pPr>
        <w:pStyle w:val="5"/>
        <w:numPr>
          <w:ilvl w:val="0"/>
          <w:numId w:val="0"/>
        </w:numPr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ind w:firstLine="560" w:firstLineChars="200"/>
        <w:rPr>
          <w:rFonts w:ascii="宋体" w:cs="宋体"/>
          <w:szCs w:val="28"/>
        </w:rPr>
      </w:pPr>
      <w:r>
        <w:rPr>
          <w:rFonts w:hint="eastAsia" w:ascii="宋体" w:cs="宋体"/>
          <w:szCs w:val="28"/>
          <w:lang w:val="en-US" w:eastAsia="zh-CN"/>
        </w:rPr>
        <w:t>4.</w:t>
      </w:r>
      <w:r>
        <w:rPr>
          <w:rFonts w:hint="eastAsia" w:ascii="宋体" w:cs="宋体"/>
          <w:szCs w:val="28"/>
        </w:rPr>
        <w:t>公布复试结果及拟录取名单</w:t>
      </w:r>
    </w:p>
    <w:p w14:paraId="6FC6998A">
      <w:pPr>
        <w:pStyle w:val="5"/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ind w:left="420" w:leftChars="200" w:firstLine="0" w:firstLineChars="0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</w:rPr>
        <w:t>报研究生院审核通过后在西北大学艺术学院官网公示</w:t>
      </w:r>
      <w:r>
        <w:rPr>
          <w:rFonts w:hint="eastAsia" w:ascii="宋体" w:cs="宋体"/>
          <w:szCs w:val="28"/>
        </w:rPr>
        <w:t>。</w:t>
      </w:r>
    </w:p>
    <w:p w14:paraId="0C9F98C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（三）复试录取</w:t>
      </w:r>
    </w:p>
    <w:p w14:paraId="72667C99">
      <w:pPr>
        <w:pStyle w:val="5"/>
        <w:tabs>
          <w:tab w:val="left" w:pos="0"/>
          <w:tab w:val="left" w:pos="360"/>
        </w:tabs>
        <w:snapToGrid w:val="0"/>
        <w:spacing w:line="480" w:lineRule="exact"/>
        <w:rPr>
          <w:rFonts w:ascii="宋体" w:cs="宋体"/>
          <w:szCs w:val="28"/>
        </w:rPr>
      </w:pPr>
      <w:r>
        <w:rPr>
          <w:rFonts w:hint="eastAsia" w:ascii="宋体" w:cs="宋体"/>
          <w:bCs w:val="0"/>
          <w:szCs w:val="28"/>
        </w:rPr>
        <w:t>1.复试形式</w:t>
      </w:r>
      <w:r>
        <w:rPr>
          <w:rFonts w:hint="eastAsia" w:ascii="宋体" w:cs="宋体"/>
          <w:szCs w:val="28"/>
        </w:rPr>
        <w:t>：本次复试采用现场复试方式（即“线下”复试方式）进行。</w:t>
      </w:r>
    </w:p>
    <w:p w14:paraId="32102458">
      <w:pPr>
        <w:pStyle w:val="13"/>
        <w:ind w:firstLine="571"/>
        <w:rPr>
          <w:rFonts w:ascii="宋体" w:hAnsi="宋体"/>
          <w:bCs/>
          <w:color w:val="auto"/>
          <w:kern w:val="2"/>
          <w:sz w:val="28"/>
          <w:szCs w:val="28"/>
        </w:rPr>
      </w:pPr>
      <w:r>
        <w:rPr>
          <w:rFonts w:hint="eastAsia" w:ascii="宋体" w:hAnsi="宋体"/>
          <w:bCs/>
          <w:color w:val="auto"/>
          <w:kern w:val="2"/>
          <w:sz w:val="28"/>
          <w:szCs w:val="28"/>
        </w:rPr>
        <w:t>2.考核内容：</w:t>
      </w:r>
      <w:r>
        <w:rPr>
          <w:rFonts w:ascii="宋体" w:hAnsi="宋体"/>
          <w:bCs/>
          <w:color w:val="auto"/>
          <w:kern w:val="2"/>
          <w:sz w:val="28"/>
          <w:szCs w:val="28"/>
        </w:rPr>
        <w:t>复试内容包括专业笔试、综合面试两个部分。</w:t>
      </w:r>
    </w:p>
    <w:p w14:paraId="4DE40336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（1）专业笔试：</w:t>
      </w:r>
    </w:p>
    <w:p w14:paraId="649B5F2A">
      <w:pPr>
        <w:spacing w:line="48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艺术学专业：创意构图(时长2小时 )</w:t>
      </w:r>
    </w:p>
    <w:p w14:paraId="096567B4">
      <w:pPr>
        <w:spacing w:line="48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美术与书法专业：创意构图(时长2小时)</w:t>
      </w:r>
    </w:p>
    <w:p w14:paraId="2E72D99C">
      <w:pPr>
        <w:spacing w:line="48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（2）专业综合面试：包括思想政治素质和品德考核、</w:t>
      </w:r>
      <w:r>
        <w:rPr>
          <w:rFonts w:hint="eastAsia" w:ascii="宋体" w:hAnsi="宋体" w:cs="宋体"/>
          <w:bCs/>
          <w:sz w:val="28"/>
          <w:szCs w:val="28"/>
        </w:rPr>
        <w:t>专业面试、外语测试三部分。每位考生面试时间不低于20分钟。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 w14:paraId="5599766F">
      <w:pPr>
        <w:pStyle w:val="5"/>
        <w:tabs>
          <w:tab w:val="left" w:pos="0"/>
          <w:tab w:val="left" w:pos="900"/>
        </w:tabs>
        <w:snapToGrid w:val="0"/>
        <w:spacing w:line="480" w:lineRule="exact"/>
        <w:rPr>
          <w:rFonts w:ascii="宋体" w:cs="宋体"/>
          <w:b/>
          <w:szCs w:val="28"/>
          <w:highlight w:val="cyan"/>
        </w:rPr>
      </w:pPr>
      <w:r>
        <w:rPr>
          <w:rFonts w:hint="eastAsia" w:ascii="宋体" w:cs="宋体"/>
          <w:bCs w:val="0"/>
          <w:szCs w:val="28"/>
        </w:rPr>
        <w:t>3.复试成绩构成</w:t>
      </w:r>
    </w:p>
    <w:p w14:paraId="08B485FF">
      <w:pPr>
        <w:pStyle w:val="2"/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复试总成绩满分为300分，其中专业笔试100分、专业面试150分、外语测试50分。复试成绩低于180分者，不予录取。</w:t>
      </w:r>
    </w:p>
    <w:p w14:paraId="1A5BFB11">
      <w:pPr>
        <w:pStyle w:val="2"/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思想政治考核不计入总分，但考核不合格者不予录取。</w:t>
      </w:r>
    </w:p>
    <w:p w14:paraId="07A1D665">
      <w:pPr>
        <w:pStyle w:val="5"/>
        <w:numPr>
          <w:ilvl w:val="0"/>
          <w:numId w:val="1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总成绩计算及录取规则</w:t>
      </w:r>
    </w:p>
    <w:p w14:paraId="52C0CCCC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总成绩（满分100分）=[(初试成绩/500)×0.6+(复试成绩/300)×0.4]×100。</w:t>
      </w:r>
    </w:p>
    <w:p w14:paraId="2F334B0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录取规则：分专业按总成绩排序，顺位录取。若总成绩相同，则按初试成绩顺位录取。</w:t>
      </w:r>
    </w:p>
    <w:p w14:paraId="6B47E26E">
      <w:pPr>
        <w:pStyle w:val="5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四、具体安排</w:t>
      </w:r>
    </w:p>
    <w:p w14:paraId="668FB4FA">
      <w:pPr>
        <w:spacing w:after="156" w:afterLines="50" w:line="48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1.复试资格审核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81"/>
        <w:gridCol w:w="1518"/>
        <w:gridCol w:w="1902"/>
        <w:gridCol w:w="1331"/>
      </w:tblGrid>
      <w:tr w14:paraId="042B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0100F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8DA83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27A31B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4D167F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08E0A3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CF1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40207D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3月27日</w:t>
            </w:r>
          </w:p>
          <w:p w14:paraId="11410649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（星期四）</w:t>
            </w:r>
          </w:p>
          <w:p w14:paraId="6A79227D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08:30-11:30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722AA6F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艺术学</w:t>
            </w:r>
          </w:p>
          <w:p w14:paraId="442D09EC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美术与书法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EE28DE3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考生报到并进行复试资格审核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469E734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西北大学长安校区东学楼13 层研究生办公室（南 1314 室）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DD7700A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ACEDD4D">
      <w:pPr>
        <w:spacing w:after="156" w:afterLines="50" w:line="48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81"/>
        <w:gridCol w:w="1518"/>
        <w:gridCol w:w="1902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92BF7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80579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E7E5F2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44BBA1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F4FCF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3月27日</w:t>
            </w:r>
          </w:p>
          <w:p w14:paraId="19C00F4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（星期四）</w:t>
            </w:r>
          </w:p>
          <w:p w14:paraId="284F8E00">
            <w:pPr>
              <w:pStyle w:val="2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14:00-16:00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6A4D0C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艺术学</w:t>
            </w:r>
          </w:p>
          <w:p w14:paraId="23E1B29A">
            <w:pPr>
              <w:pStyle w:val="2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美术与书法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337834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创意构图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FAE4E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待群内通知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pStyle w:val="13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候考室具体安排</w:t>
            </w:r>
          </w:p>
        </w:tc>
      </w:tr>
    </w:tbl>
    <w:p w14:paraId="56E8E45A">
      <w:pPr>
        <w:spacing w:after="156" w:afterLines="50" w:line="480" w:lineRule="exact"/>
        <w:ind w:firstLine="560" w:firstLineChars="200"/>
        <w:rPr>
          <w:rFonts w:ascii="宋体" w:hAnsi="宋体" w:cs="宋体"/>
          <w:bCs/>
          <w:sz w:val="28"/>
          <w:szCs w:val="28"/>
          <w:highlight w:val="green"/>
        </w:rPr>
      </w:pPr>
      <w:r>
        <w:rPr>
          <w:rFonts w:hint="eastAsia" w:ascii="宋体" w:hAnsi="宋体" w:cs="宋体"/>
          <w:bCs/>
          <w:sz w:val="28"/>
          <w:szCs w:val="28"/>
        </w:rPr>
        <w:t>3.外国语测试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061"/>
        <w:gridCol w:w="1559"/>
        <w:gridCol w:w="1993"/>
        <w:gridCol w:w="1281"/>
      </w:tblGrid>
      <w:tr w14:paraId="10AE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38" w:type="dxa"/>
            <w:vAlign w:val="center"/>
          </w:tcPr>
          <w:p w14:paraId="3F8D3B1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 间</w:t>
            </w:r>
          </w:p>
        </w:tc>
        <w:tc>
          <w:tcPr>
            <w:tcW w:w="2061" w:type="dxa"/>
            <w:vAlign w:val="center"/>
          </w:tcPr>
          <w:p w14:paraId="2820DED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559" w:type="dxa"/>
            <w:vAlign w:val="center"/>
          </w:tcPr>
          <w:p w14:paraId="1012814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1993" w:type="dxa"/>
            <w:vAlign w:val="center"/>
          </w:tcPr>
          <w:p w14:paraId="30F6551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752B141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A3A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vAlign w:val="center"/>
          </w:tcPr>
          <w:p w14:paraId="194261D6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 月 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日（星期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四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  <w:p w14:paraId="22B01986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  <w:r>
              <w:rPr>
                <w:rFonts w:ascii="宋体" w:hAnsi="宋体" w:cs="宋体"/>
                <w:color w:val="000000"/>
                <w:sz w:val="24"/>
              </w:rPr>
              <w:t>:30-18：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061" w:type="dxa"/>
            <w:vAlign w:val="center"/>
          </w:tcPr>
          <w:p w14:paraId="3BE8F65F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艺术学</w:t>
            </w:r>
          </w:p>
          <w:p w14:paraId="58CFE7CB">
            <w:pPr>
              <w:pStyle w:val="2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美术与书法</w:t>
            </w:r>
          </w:p>
        </w:tc>
        <w:tc>
          <w:tcPr>
            <w:tcW w:w="1559" w:type="dxa"/>
            <w:vAlign w:val="center"/>
          </w:tcPr>
          <w:p w14:paraId="3AFC46D7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外国语测试</w:t>
            </w:r>
          </w:p>
        </w:tc>
        <w:tc>
          <w:tcPr>
            <w:tcW w:w="1993" w:type="dxa"/>
            <w:vAlign w:val="center"/>
          </w:tcPr>
          <w:p w14:paraId="7B3675C0">
            <w:pPr>
              <w:snapToGrid w:val="0"/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待群内通知</w:t>
            </w:r>
          </w:p>
        </w:tc>
        <w:tc>
          <w:tcPr>
            <w:tcW w:w="1281" w:type="dxa"/>
            <w:vAlign w:val="center"/>
          </w:tcPr>
          <w:p w14:paraId="73504A2C">
            <w:pPr>
              <w:pStyle w:val="13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/>
                <w:kern w:val="2"/>
                <w:sz w:val="24"/>
                <w:szCs w:val="24"/>
              </w:rPr>
              <w:t>候考室具体安排</w:t>
            </w:r>
          </w:p>
        </w:tc>
      </w:tr>
    </w:tbl>
    <w:p w14:paraId="14D1DD9F">
      <w:pPr>
        <w:spacing w:after="156" w:afterLines="50" w:line="48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4.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综合面试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560"/>
        <w:gridCol w:w="1927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38" w:type="dxa"/>
            <w:vAlign w:val="center"/>
          </w:tcPr>
          <w:p w14:paraId="33E85F3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 间</w:t>
            </w:r>
          </w:p>
        </w:tc>
        <w:tc>
          <w:tcPr>
            <w:tcW w:w="2126" w:type="dxa"/>
            <w:vAlign w:val="center"/>
          </w:tcPr>
          <w:p w14:paraId="64E52FB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560" w:type="dxa"/>
            <w:vAlign w:val="center"/>
          </w:tcPr>
          <w:p w14:paraId="0B0A019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1927" w:type="dxa"/>
            <w:vAlign w:val="center"/>
          </w:tcPr>
          <w:p w14:paraId="19B83A0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8" w:type="dxa"/>
            <w:vAlign w:val="center"/>
          </w:tcPr>
          <w:p w14:paraId="3C078C08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 月 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</w:rPr>
              <w:t>日</w:t>
            </w:r>
          </w:p>
          <w:p w14:paraId="045C5844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（星期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五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  <w:p w14:paraId="79BA364B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8:30-18：00</w:t>
            </w:r>
          </w:p>
        </w:tc>
        <w:tc>
          <w:tcPr>
            <w:tcW w:w="2126" w:type="dxa"/>
            <w:vAlign w:val="center"/>
          </w:tcPr>
          <w:p w14:paraId="6DCF8748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艺术学</w:t>
            </w:r>
          </w:p>
          <w:p w14:paraId="52F77340">
            <w:pPr>
              <w:pStyle w:val="2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美术与书法</w:t>
            </w:r>
          </w:p>
        </w:tc>
        <w:tc>
          <w:tcPr>
            <w:tcW w:w="1560" w:type="dxa"/>
            <w:vAlign w:val="center"/>
          </w:tcPr>
          <w:p w14:paraId="5ADF93CA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思想品德考核、综合面试</w:t>
            </w:r>
          </w:p>
        </w:tc>
        <w:tc>
          <w:tcPr>
            <w:tcW w:w="1927" w:type="dxa"/>
            <w:vAlign w:val="center"/>
          </w:tcPr>
          <w:p w14:paraId="1EAE9D7D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待群内通知</w:t>
            </w:r>
          </w:p>
        </w:tc>
        <w:tc>
          <w:tcPr>
            <w:tcW w:w="1281" w:type="dxa"/>
            <w:vAlign w:val="center"/>
          </w:tcPr>
          <w:p w14:paraId="309B7E17">
            <w:pPr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候考室具体安排</w:t>
            </w:r>
          </w:p>
        </w:tc>
      </w:tr>
    </w:tbl>
    <w:p w14:paraId="31B07618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ind w:left="0" w:leftChars="0" w:firstLine="0" w:firstLineChars="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五、其他说明</w:t>
      </w:r>
    </w:p>
    <w:p w14:paraId="1517446A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1.本次复试不收取任何费用，请学生和家长提高警惕，谨防受骗。</w:t>
      </w:r>
    </w:p>
    <w:p w14:paraId="11D22784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spacing w:line="48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3.提供的资格审查材料、学术成果应真实有效，如有弄虚作假行为或违反学术道德规范，将取消复试资格或录取资格。</w:t>
      </w:r>
    </w:p>
    <w:p w14:paraId="2361CAD3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ind w:left="0" w:leftChars="0" w:firstLine="560" w:firstLineChars="200"/>
        <w:rPr>
          <w:rFonts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六、联系方式</w:t>
      </w:r>
    </w:p>
    <w:p w14:paraId="55FA8F40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咨询电话：</w:t>
      </w:r>
      <w:r>
        <w:rPr>
          <w:rFonts w:ascii="宋体" w:cs="宋体"/>
          <w:bCs w:val="0"/>
          <w:szCs w:val="28"/>
        </w:rPr>
        <w:t>029-88302553 (杨老师)</w:t>
      </w:r>
    </w:p>
    <w:p w14:paraId="039E4703">
      <w:pPr>
        <w:pStyle w:val="5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邮    箱：Wenjie@nwu.edu.cn</w:t>
      </w:r>
      <w:bookmarkStart w:id="0" w:name="_GoBack"/>
      <w:bookmarkEnd w:id="0"/>
    </w:p>
    <w:p w14:paraId="06391B15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学院网站：</w:t>
      </w:r>
      <w:r>
        <w:rPr>
          <w:rFonts w:ascii="宋体" w:hAnsi="宋体" w:cs="宋体"/>
          <w:sz w:val="28"/>
          <w:szCs w:val="28"/>
        </w:rPr>
        <w:t>https://ysxy.nwu.edu.cn</w:t>
      </w:r>
    </w:p>
    <w:p w14:paraId="421B9A48">
      <w:pPr>
        <w:spacing w:line="48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办公地址：</w:t>
      </w:r>
      <w:r>
        <w:rPr>
          <w:rFonts w:ascii="宋体" w:hAnsi="宋体"/>
          <w:sz w:val="28"/>
          <w:szCs w:val="28"/>
        </w:rPr>
        <w:t>西安市长安区学府大道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号西北大学长安校区东学楼艺术学院 13 层（南1314 室）研究生办公室</w:t>
      </w:r>
    </w:p>
    <w:p w14:paraId="4B2CFA21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bCs w:val="0"/>
          <w:szCs w:val="28"/>
        </w:rPr>
      </w:pPr>
    </w:p>
    <w:p w14:paraId="169081ED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ascii="宋体" w:cs="宋体"/>
          <w:szCs w:val="28"/>
        </w:rPr>
      </w:pPr>
      <w:r>
        <w:rPr>
          <w:rFonts w:hint="eastAsia" w:ascii="宋体" w:cs="宋体"/>
          <w:szCs w:val="28"/>
        </w:rPr>
        <w:t>西北大学艺术学院</w:t>
      </w:r>
    </w:p>
    <w:p w14:paraId="3B2026F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2025年3月21日</w:t>
      </w:r>
    </w:p>
    <w:p w14:paraId="65759AB7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</w:p>
    <w:p w14:paraId="1571138F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6CA7454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  <w:highlight w:val="lightGray"/>
        </w:rPr>
      </w:pPr>
    </w:p>
    <w:p w14:paraId="0CDFA8AF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ascii="宋体" w:cs="宋体"/>
          <w:szCs w:val="28"/>
          <w:highlight w:val="none"/>
        </w:rPr>
      </w:pPr>
      <w:r>
        <w:rPr>
          <w:rFonts w:hint="eastAsia" w:ascii="宋体" w:cs="宋体"/>
          <w:szCs w:val="28"/>
          <w:highlight w:val="none"/>
        </w:rPr>
        <w:t>附表：</w:t>
      </w:r>
    </w:p>
    <w:p w14:paraId="3B39C350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center"/>
        <w:rPr>
          <w:rFonts w:ascii="宋体" w:cs="宋体"/>
          <w:b/>
          <w:bCs w:val="0"/>
          <w:sz w:val="30"/>
          <w:szCs w:val="30"/>
        </w:rPr>
      </w:pPr>
      <w:r>
        <w:rPr>
          <w:rFonts w:hint="eastAsia" w:ascii="宋体" w:cs="宋体"/>
          <w:b/>
          <w:bCs w:val="0"/>
          <w:sz w:val="30"/>
          <w:szCs w:val="30"/>
        </w:rPr>
        <w:t>2025年艺术学院硕士复试名单</w:t>
      </w:r>
    </w:p>
    <w:p w14:paraId="5F061537">
      <w:pPr>
        <w:pStyle w:val="5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1、艺术学专业</w:t>
      </w:r>
    </w:p>
    <w:tbl>
      <w:tblPr>
        <w:tblStyle w:val="7"/>
        <w:tblW w:w="48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341"/>
        <w:gridCol w:w="2118"/>
        <w:gridCol w:w="967"/>
        <w:gridCol w:w="1359"/>
      </w:tblGrid>
      <w:tr w14:paraId="41D3B91D"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5076E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106975611602101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王家兴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379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D9D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106975611602116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杨雨同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7FF8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106975611602133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罗宇飞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9C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106975611602136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冯卓然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FA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106975611602104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付晓鸽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0C9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106975611602114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夏诗蝶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363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08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106975611602107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张斓馨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8667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106975611602110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张昕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360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5E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李卓颖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352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D05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757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106975611602129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6CC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李丹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10B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72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351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14D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114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631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106975611602106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7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杜德胜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139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艺术学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F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351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9C8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4B726A1">
      <w:pPr>
        <w:pStyle w:val="5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2、美术与书法专业</w:t>
      </w:r>
    </w:p>
    <w:tbl>
      <w:tblPr>
        <w:tblStyle w:val="7"/>
        <w:tblW w:w="486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490"/>
        <w:gridCol w:w="2039"/>
        <w:gridCol w:w="1019"/>
        <w:gridCol w:w="1311"/>
      </w:tblGrid>
      <w:tr w14:paraId="6BC5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A07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106975611601418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田甜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1A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106975611601417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陈朝阳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409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C1E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106975611601405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李一帆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41E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106975611601554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赵志彤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A84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106975611601351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马溢浛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7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C4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106975611601437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崔田吉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4E2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106975611601448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乔觅迪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51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94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5D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106975611601555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1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刘甜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CB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C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F8F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AB3C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4A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106975611601479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1CA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张佳豪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90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C5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5E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522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A55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16F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赵英廷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522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6EE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210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B0D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CE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106975611601519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8E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马鑫煜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827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E5D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68A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5ED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AC4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106975611601528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358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汤新月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FF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C23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391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416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1709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07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106975611601390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E65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周雅萱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7E6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17B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D3F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7882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7BD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106975611601535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5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常若颖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23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3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C0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C4D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3A2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106975611601424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EB0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康琳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EF0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6D8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B92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BFD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F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106975611601378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B86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刘扬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7FD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4F7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65B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86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AAB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106975611601475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480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来索迪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559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16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2B7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25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6BE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106975611601516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80F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梁欣雨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9F6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2A0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46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144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DBC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106975611601506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568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吴璇莉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FE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730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D2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1E8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371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106975611601356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BE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万康康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2B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6C3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382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6C5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FF9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0D8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106975611601388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8B7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高溶苑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5B5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92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3D5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96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02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106975611601470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A4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段淑慧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F5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3E8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048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1E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B32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106975611601539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15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李宜桐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C1E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B60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4D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E2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D7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106975611601361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29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王卓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90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CA1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E5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769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FA2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106975611601433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BEC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郝培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66C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FC3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9F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BB2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46F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106975611601387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2D2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孙毅柯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E63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BCE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3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FAAB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4B0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337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王海琳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33D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9F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E7C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862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C1D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106975611601468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5A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汪钰馨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C64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9D8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616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EC2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B82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106975611601474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4D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官晓菁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40AE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FA0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8BE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635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6A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106975611601453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424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杨苛怡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ABFAE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4AD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613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CF35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0AC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106975611601484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3A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徐佳譞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21328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593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4E7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91B8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5AF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106975611601397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9E6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杨国强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90F2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B4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A67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6F2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0A9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106975611601485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E1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周浩楠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7ED08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B90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5AE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D54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D85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106975611601443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80B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杨慧慧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B5D2E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F3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4AE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7EB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7FF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106975611601393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D0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王昱佳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ACEC5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F88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705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F1C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583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106975611601395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40D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席乐菲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9BA86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874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370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7F5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3DE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86E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106975611601435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98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谢儿可可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7D34C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62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2F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F17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0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106975611601460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38C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余杰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AA661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EC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A3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2D9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5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106975611601520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81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袁珍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854E2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0E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C0B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1E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7C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106975611601374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42A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尚依诺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6A5FF8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A51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D15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F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B9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106975611601524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3BC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张静宜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24C9D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E55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2933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01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D44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106975611601421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A0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鲁思睿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687C7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C3B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2A6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33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86D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106975611601510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8B7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李诗妍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52996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美术与书法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3AC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366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BE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5FCB983">
      <w:pPr>
        <w:pStyle w:val="5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rPr>
          <w:rFonts w:ascii="宋体" w:cs="宋体"/>
          <w:szCs w:val="28"/>
          <w:highlight w:val="lightGray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A3D394B-EE46-40FC-AA25-F239F1C9416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2588360-0A43-48EB-AC26-CCFA3C74CB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BB4732-B02A-4B81-B82D-57F215CD6D7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7D4E24-02FE-427A-95D3-B6643A9D53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Y2Q5N2JhZDJhOWI5OWQxYzJkMDU5YTFjNjkwY2IifQ=="/>
  </w:docVars>
  <w:rsids>
    <w:rsidRoot w:val="13E05791"/>
    <w:rsid w:val="00010B2C"/>
    <w:rsid w:val="000115B8"/>
    <w:rsid w:val="00016486"/>
    <w:rsid w:val="00037CB4"/>
    <w:rsid w:val="00047ADE"/>
    <w:rsid w:val="000631A4"/>
    <w:rsid w:val="00067BE1"/>
    <w:rsid w:val="0008048A"/>
    <w:rsid w:val="000D08B9"/>
    <w:rsid w:val="000E3A01"/>
    <w:rsid w:val="000E791E"/>
    <w:rsid w:val="0010503E"/>
    <w:rsid w:val="00105928"/>
    <w:rsid w:val="00163067"/>
    <w:rsid w:val="001E3303"/>
    <w:rsid w:val="001F2112"/>
    <w:rsid w:val="001F3FC5"/>
    <w:rsid w:val="00210623"/>
    <w:rsid w:val="002877E8"/>
    <w:rsid w:val="00293166"/>
    <w:rsid w:val="002942A7"/>
    <w:rsid w:val="002B032A"/>
    <w:rsid w:val="002B1A1A"/>
    <w:rsid w:val="002B6573"/>
    <w:rsid w:val="002C3734"/>
    <w:rsid w:val="002C46C3"/>
    <w:rsid w:val="003124F7"/>
    <w:rsid w:val="00343860"/>
    <w:rsid w:val="00354716"/>
    <w:rsid w:val="00366758"/>
    <w:rsid w:val="00371006"/>
    <w:rsid w:val="0037257B"/>
    <w:rsid w:val="0037452F"/>
    <w:rsid w:val="00384BA6"/>
    <w:rsid w:val="00386370"/>
    <w:rsid w:val="00392327"/>
    <w:rsid w:val="003A73C5"/>
    <w:rsid w:val="003C292D"/>
    <w:rsid w:val="00415AAA"/>
    <w:rsid w:val="00424130"/>
    <w:rsid w:val="00426FD9"/>
    <w:rsid w:val="00440819"/>
    <w:rsid w:val="004446F8"/>
    <w:rsid w:val="004D3464"/>
    <w:rsid w:val="004D39DB"/>
    <w:rsid w:val="004E4FDF"/>
    <w:rsid w:val="00525B56"/>
    <w:rsid w:val="00533C0E"/>
    <w:rsid w:val="00543A90"/>
    <w:rsid w:val="00551C59"/>
    <w:rsid w:val="00556BED"/>
    <w:rsid w:val="00556C00"/>
    <w:rsid w:val="00585E9F"/>
    <w:rsid w:val="005A44A0"/>
    <w:rsid w:val="005B77AB"/>
    <w:rsid w:val="005D19C3"/>
    <w:rsid w:val="005D64CC"/>
    <w:rsid w:val="005E0130"/>
    <w:rsid w:val="005F716A"/>
    <w:rsid w:val="00611C04"/>
    <w:rsid w:val="00613733"/>
    <w:rsid w:val="006159DD"/>
    <w:rsid w:val="006334C3"/>
    <w:rsid w:val="006644F9"/>
    <w:rsid w:val="006A1904"/>
    <w:rsid w:val="006B5D62"/>
    <w:rsid w:val="006D1FEC"/>
    <w:rsid w:val="006E05A1"/>
    <w:rsid w:val="006E3801"/>
    <w:rsid w:val="006E7DC1"/>
    <w:rsid w:val="0070471E"/>
    <w:rsid w:val="00711DE1"/>
    <w:rsid w:val="00716BE5"/>
    <w:rsid w:val="007326CB"/>
    <w:rsid w:val="00732F82"/>
    <w:rsid w:val="00750CA8"/>
    <w:rsid w:val="0075408F"/>
    <w:rsid w:val="00757B41"/>
    <w:rsid w:val="00762F53"/>
    <w:rsid w:val="00766DA9"/>
    <w:rsid w:val="0077122D"/>
    <w:rsid w:val="00772139"/>
    <w:rsid w:val="0077280E"/>
    <w:rsid w:val="00775BE6"/>
    <w:rsid w:val="007851AF"/>
    <w:rsid w:val="0079025A"/>
    <w:rsid w:val="007A2B58"/>
    <w:rsid w:val="007B2F6D"/>
    <w:rsid w:val="007D1418"/>
    <w:rsid w:val="007F1801"/>
    <w:rsid w:val="008048AB"/>
    <w:rsid w:val="008178C3"/>
    <w:rsid w:val="00847F60"/>
    <w:rsid w:val="0088317C"/>
    <w:rsid w:val="00892797"/>
    <w:rsid w:val="008A1DD8"/>
    <w:rsid w:val="008F0F42"/>
    <w:rsid w:val="0093093E"/>
    <w:rsid w:val="0093133A"/>
    <w:rsid w:val="00934822"/>
    <w:rsid w:val="00940BE4"/>
    <w:rsid w:val="009442FC"/>
    <w:rsid w:val="00973EB9"/>
    <w:rsid w:val="00977510"/>
    <w:rsid w:val="009A6EB7"/>
    <w:rsid w:val="009A7115"/>
    <w:rsid w:val="009D5F1E"/>
    <w:rsid w:val="00A2747F"/>
    <w:rsid w:val="00A53753"/>
    <w:rsid w:val="00A6314A"/>
    <w:rsid w:val="00A64BBB"/>
    <w:rsid w:val="00A76727"/>
    <w:rsid w:val="00AC4154"/>
    <w:rsid w:val="00AD2DDA"/>
    <w:rsid w:val="00AE3815"/>
    <w:rsid w:val="00AE4007"/>
    <w:rsid w:val="00B005E3"/>
    <w:rsid w:val="00B43030"/>
    <w:rsid w:val="00B45425"/>
    <w:rsid w:val="00B85D11"/>
    <w:rsid w:val="00BA3147"/>
    <w:rsid w:val="00BA33EE"/>
    <w:rsid w:val="00C1063C"/>
    <w:rsid w:val="00C26241"/>
    <w:rsid w:val="00C2728D"/>
    <w:rsid w:val="00C27558"/>
    <w:rsid w:val="00CB00B1"/>
    <w:rsid w:val="00D055BA"/>
    <w:rsid w:val="00D20873"/>
    <w:rsid w:val="00D5631A"/>
    <w:rsid w:val="00D8111E"/>
    <w:rsid w:val="00D82E4F"/>
    <w:rsid w:val="00D87814"/>
    <w:rsid w:val="00D945BE"/>
    <w:rsid w:val="00D96DB6"/>
    <w:rsid w:val="00DA3333"/>
    <w:rsid w:val="00DA3D9E"/>
    <w:rsid w:val="00DB5776"/>
    <w:rsid w:val="00DC4246"/>
    <w:rsid w:val="00DF3EBA"/>
    <w:rsid w:val="00E0746A"/>
    <w:rsid w:val="00E22045"/>
    <w:rsid w:val="00E352EA"/>
    <w:rsid w:val="00E406C7"/>
    <w:rsid w:val="00E55906"/>
    <w:rsid w:val="00E74F9A"/>
    <w:rsid w:val="00E7687F"/>
    <w:rsid w:val="00E812BC"/>
    <w:rsid w:val="00F04D23"/>
    <w:rsid w:val="00F4216A"/>
    <w:rsid w:val="00F528DE"/>
    <w:rsid w:val="00F53F1C"/>
    <w:rsid w:val="00F72A20"/>
    <w:rsid w:val="00F739D4"/>
    <w:rsid w:val="00F76BB7"/>
    <w:rsid w:val="00F819F2"/>
    <w:rsid w:val="00F81F8B"/>
    <w:rsid w:val="00FA703C"/>
    <w:rsid w:val="00FB1C73"/>
    <w:rsid w:val="00FD1446"/>
    <w:rsid w:val="00FD4F7E"/>
    <w:rsid w:val="00FE5DF4"/>
    <w:rsid w:val="067032E2"/>
    <w:rsid w:val="0A2E4F2A"/>
    <w:rsid w:val="0B2C7994"/>
    <w:rsid w:val="128B712B"/>
    <w:rsid w:val="13232F2F"/>
    <w:rsid w:val="13E05791"/>
    <w:rsid w:val="15787ABD"/>
    <w:rsid w:val="158A69D1"/>
    <w:rsid w:val="1825366C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A0F28E2"/>
    <w:rsid w:val="2A277549"/>
    <w:rsid w:val="2B8C561E"/>
    <w:rsid w:val="2BA87749"/>
    <w:rsid w:val="3647730B"/>
    <w:rsid w:val="394534C2"/>
    <w:rsid w:val="3B0317FE"/>
    <w:rsid w:val="3C9115B1"/>
    <w:rsid w:val="3F8D0AFB"/>
    <w:rsid w:val="41EA1493"/>
    <w:rsid w:val="42864D96"/>
    <w:rsid w:val="44AF5E04"/>
    <w:rsid w:val="46957C1F"/>
    <w:rsid w:val="48313866"/>
    <w:rsid w:val="489A151D"/>
    <w:rsid w:val="49492F43"/>
    <w:rsid w:val="4B8E1E73"/>
    <w:rsid w:val="4CB84667"/>
    <w:rsid w:val="4E313D70"/>
    <w:rsid w:val="4FEB2669"/>
    <w:rsid w:val="50D37EA7"/>
    <w:rsid w:val="571E77BD"/>
    <w:rsid w:val="581B1F4E"/>
    <w:rsid w:val="581F31A3"/>
    <w:rsid w:val="60B72A0A"/>
    <w:rsid w:val="63204EC6"/>
    <w:rsid w:val="652266CA"/>
    <w:rsid w:val="66860EDB"/>
    <w:rsid w:val="6841155D"/>
    <w:rsid w:val="6CA04E8E"/>
    <w:rsid w:val="6D396814"/>
    <w:rsid w:val="6D3E606B"/>
    <w:rsid w:val="77F51966"/>
    <w:rsid w:val="79091C23"/>
    <w:rsid w:val="79537841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  <w:style w:type="paragraph" w:customStyle="1" w:styleId="13">
    <w:name w:val="p1"/>
    <w:basedOn w:val="1"/>
    <w:qFormat/>
    <w:uiPriority w:val="0"/>
    <w:pPr>
      <w:widowControl/>
      <w:jc w:val="left"/>
    </w:pPr>
    <w:rPr>
      <w:rFonts w:ascii="Helvetica" w:hAnsi="Helvetica" w:cs="宋体"/>
      <w:color w:val="000000"/>
      <w:kern w:val="0"/>
      <w:sz w:val="18"/>
      <w:szCs w:val="18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2214</Words>
  <Characters>3298</Characters>
  <Lines>27</Lines>
  <Paragraphs>7</Paragraphs>
  <TotalTime>48</TotalTime>
  <ScaleCrop>false</ScaleCrop>
  <LinksUpToDate>false</LinksUpToDate>
  <CharactersWithSpaces>3334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2025-03-19T01:59:00Z</dcterms:created>
  <dc:creator>  ′吋ι</dc:creator>
  <cp:lastModifiedBy>  ′吋ι</cp:lastModifiedBy>
  <dcterms:modified xsi:type="dcterms:W3CDTF">2025-03-21T10:20:34Z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70F462EFA3DA4DD1A34BB2A70133D9BD_13</vt:lpwstr>
  </property>
  <property fmtid="{D5CDD505-2E9C-101B-9397-08002B2CF9AE}" pid="4" name="KSOTemplateDocerSaveRecord">
    <vt:lpwstr>eyJoZGlkIjoiNmM4YmZiZWU2ZjU5NjIxYzhjNzU0ZTgxZDVkOGI3NGMiLCJ1c2VySWQiOiIzNzg5MzA4NjcifQ==</vt:lpwstr>
  </property>
</Properties>
</file>