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2F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西北大学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法学院2025年硕士研究生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复试工作方案</w:t>
      </w:r>
    </w:p>
    <w:p w14:paraId="0304F1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根据教育部和陕西省硕士研究生招生录取相关文件精神，以及《西北大学2025年硕士研究生复试录取工作办法》，结合我院实际情况，制定本方案。</w:t>
      </w:r>
    </w:p>
    <w:p w14:paraId="6F901389"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一、各专业类别复试分数线</w:t>
      </w:r>
    </w:p>
    <w:tbl>
      <w:tblPr>
        <w:tblStyle w:val="5"/>
        <w:tblpPr w:leftFromText="180" w:rightFromText="180" w:vertAnchor="text" w:horzAnchor="page" w:tblpX="1270" w:tblpY="314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923"/>
        <w:gridCol w:w="975"/>
        <w:gridCol w:w="750"/>
        <w:gridCol w:w="885"/>
        <w:gridCol w:w="735"/>
        <w:gridCol w:w="1035"/>
        <w:gridCol w:w="1065"/>
        <w:gridCol w:w="2100"/>
      </w:tblGrid>
      <w:tr w14:paraId="3163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7B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类 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6875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单科</w:t>
            </w:r>
          </w:p>
          <w:p w14:paraId="0BC704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1" w:hanging="181" w:hangingChars="100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</w:rPr>
              <w:t>（满分=100）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F1C3">
            <w:pPr>
              <w:pStyle w:val="3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单科</w:t>
            </w:r>
          </w:p>
          <w:p w14:paraId="4D24E4AB">
            <w:pPr>
              <w:pStyle w:val="3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（满分 </w:t>
            </w:r>
          </w:p>
          <w:p w14:paraId="65D203F7">
            <w:pPr>
              <w:pStyle w:val="3"/>
              <w:tabs>
                <w:tab w:val="left" w:pos="0"/>
              </w:tabs>
              <w:snapToGrid w:val="0"/>
              <w:spacing w:line="240" w:lineRule="auto"/>
              <w:ind w:firstLine="181" w:firstLineChars="10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&gt;100）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FD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EA3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总计划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3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推免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8D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公开招考计划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B6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达到复试线人数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91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143E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FF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法学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9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98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324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73F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08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1A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64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6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91F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50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法律</w:t>
            </w:r>
          </w:p>
          <w:p w14:paraId="10C90D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（法学）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2B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00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80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328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737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D03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89+2+2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1B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DA5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含少民骨干2人，单独考试2人</w:t>
            </w:r>
          </w:p>
        </w:tc>
      </w:tr>
      <w:tr w14:paraId="03B5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1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法律</w:t>
            </w:r>
          </w:p>
          <w:p w14:paraId="7E25A476">
            <w:pPr>
              <w:pStyle w:val="2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（非法学）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1F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59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53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335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C5C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CA1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16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58+2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3F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15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含士兵计划2人</w:t>
            </w:r>
          </w:p>
        </w:tc>
      </w:tr>
      <w:tr w14:paraId="0A05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F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B0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96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FE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C7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E50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BB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70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88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0A081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3D5A0A">
            <w:pPr>
              <w:widowControl/>
              <w:tabs>
                <w:tab w:val="left" w:pos="3532"/>
              </w:tabs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最终招生计划以实际录取人数为准。</w:t>
            </w:r>
          </w:p>
        </w:tc>
      </w:tr>
    </w:tbl>
    <w:p w14:paraId="60CC4BF7"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firstLine="280" w:firstLineChars="100"/>
        <w:textAlignment w:val="auto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二、复试学生名单</w:t>
      </w:r>
    </w:p>
    <w:p w14:paraId="477F62F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88" w:lineRule="auto"/>
        <w:ind w:firstLine="281" w:firstLineChars="100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（一）学术学位</w:t>
      </w:r>
    </w:p>
    <w:tbl>
      <w:tblPr>
        <w:tblStyle w:val="5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305"/>
        <w:gridCol w:w="1290"/>
        <w:gridCol w:w="2295"/>
        <w:gridCol w:w="1185"/>
        <w:gridCol w:w="960"/>
      </w:tblGrid>
      <w:tr w14:paraId="6310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 生 编 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81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106975611602350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朱博洋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09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FB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106975611602344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93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43A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106975612410564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44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85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106975411710554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汪玮玮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47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B3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106975621210577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5F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90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106975371410550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胡昊然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CC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B1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106975133410529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赵羽欣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A6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B4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106975611602337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6B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B1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106975650210587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成思璇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4C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D3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106975321110540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F9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50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106975613410565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05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环境与资源保护法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6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106975611602356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彭嫄珀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AE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EC0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106975141310532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闫治中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46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90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106975611602352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袁怡欣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7B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24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106975230610539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关成龙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27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5E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106975413410555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96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环境与资源保护法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07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106975611602349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2D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28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106975613910569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BE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68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106975410710551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任程远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66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C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106975611602333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赵晗羽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F6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36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106975370710548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纪文斐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15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4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106975410710552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96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A5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106975134210530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3C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68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106975622410583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蒲盼盼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09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D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106975613610567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仲羽心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 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A3CCB5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288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（二）法律硕士（法学）</w:t>
      </w:r>
    </w:p>
    <w:tbl>
      <w:tblPr>
        <w:tblStyle w:val="5"/>
        <w:tblW w:w="9060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190"/>
        <w:gridCol w:w="2040"/>
        <w:gridCol w:w="1530"/>
        <w:gridCol w:w="1230"/>
      </w:tblGrid>
      <w:tr w14:paraId="6989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 生 编 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836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106975510508246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0E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AE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秦铭彬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3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0C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106975414808208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尚鑫娟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B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7B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106975350508098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孔祥熙宇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92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CD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106975133908001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D9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11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106975371508150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70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85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106975650108348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邓一新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4B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DA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106975370208124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F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43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106975347208092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郭运兰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94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95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106975360108100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F1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F1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98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9C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106975612408293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A2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75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106975371308145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BC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01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106975451308238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C2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9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106975411008171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邵紫轩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DB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9C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106975142608041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侯一达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2B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1E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2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A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106975611708275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马荃蕊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D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0C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106975140708012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9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A1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106975414508200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邹一嘉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9B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6C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106975121007982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刘师琦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95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9E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尹维兴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8E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5E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106975370708137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隋立鹏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45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94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106975347208091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AA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C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106975611601870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9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E1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106975370108112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曲慧妍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82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73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106975411908186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丁稳稳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2D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5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106975421908218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马心悦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74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CA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106975370508133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2D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FE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106975133808000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5B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9D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106975360708104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马风祥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5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7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106975142608045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贺艺敏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30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D9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106975412908191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12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84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106975613408298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FB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35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106975611601846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65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EA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106975370108113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史祥辰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C8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A3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106975612408284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83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B2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106975612408291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0A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A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106975411608182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刘想想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28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D9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106975432808234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B0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E3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106975410308158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B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56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106975371708153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98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1C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106975142608043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洪文轩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6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05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B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EC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106975501308244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崔靖鸿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2A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37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106975622408337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60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62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106975370108114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E2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8B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106975413008192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B5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2C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106975347008085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9C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E2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106975347008087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10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A2F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106975371708152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55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A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5F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F3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106975613408297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3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A4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106975410508159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3C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E2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武欣航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F1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C8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朱延辉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B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28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106975611601892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2F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F7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106975140808015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A9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4F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106975370608134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梁启莹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ED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95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106975622408338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BE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3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106975232808059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楚子峰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ED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EA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106975530408268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AF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C2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106975412108188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35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E0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106975133207994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BD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106975141508032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AA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106975515908264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BE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106975130607990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01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106975361008105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65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4F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FF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106975501308243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欧阳翔宇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0D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106975411508180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李登辉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44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106975420908215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A9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106975370308130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3A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106975620908330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孙泽楷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67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106975142508039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苑梦瑶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93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韩嘉曦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4C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106975611601872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张钧科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B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106975410508160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韩淑昱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EE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106975347008086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112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106975512008259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41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106975123607983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安鹏杰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70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白嘉乐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5C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106975370108111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4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106975511308252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7D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106975620308316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CC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106975142108035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FD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106975652008355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A1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106975152108049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1E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106975347808095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CE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106975651708354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8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106975133707999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EE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106975321108063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何昕奕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F1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106975412008187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梁淑敏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89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106975512308260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6B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106975321208066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陈豫立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94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106975141108022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2A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张荔雯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E0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106975611601891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金宝红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BF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106975370108107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6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106975370108109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齐晓玄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E9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106975511308253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22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106975342408081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9D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106975510508247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F7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106975232808056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郝飓华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1C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106975232808058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A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E7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106975361308106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吕盈盈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D7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106975340208076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汪光华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9A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106975346308083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陶晓雨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BA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106975321108064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8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106975611601861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EE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106975370108121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02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106975612408290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1B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106975370808142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3D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106975370208127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F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106975620608323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冯嘉琪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少民骨干</w:t>
            </w:r>
          </w:p>
        </w:tc>
      </w:tr>
      <w:tr w14:paraId="354E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106975650608350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来孜娜·哈斯木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少民骨干</w:t>
            </w:r>
          </w:p>
        </w:tc>
      </w:tr>
      <w:tr w14:paraId="1DF1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何红军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单独考试</w:t>
            </w:r>
          </w:p>
        </w:tc>
      </w:tr>
      <w:tr w14:paraId="7EA1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106975611601803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单独考试</w:t>
            </w:r>
          </w:p>
        </w:tc>
      </w:tr>
    </w:tbl>
    <w:p w14:paraId="73FF172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288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（三）法律硕士（非法学）</w:t>
      </w:r>
    </w:p>
    <w:tbl>
      <w:tblPr>
        <w:tblStyle w:val="5"/>
        <w:tblW w:w="9043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149"/>
        <w:gridCol w:w="2049"/>
        <w:gridCol w:w="1337"/>
        <w:gridCol w:w="1453"/>
      </w:tblGrid>
      <w:tr w14:paraId="34656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 生 编 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3D9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106975370208557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王泽浩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13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DE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106975411408616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许悦悦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B4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30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106975521108722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杨丁旖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5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6D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106975135508403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00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D6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106975350108520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夏雪雯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C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41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106975350108521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吴思燕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B1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50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106975611308735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申雨萱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D9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F1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106975153108470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李雅萱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C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5F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106975142308457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吕淇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B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A4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106975612508748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B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13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106975444408684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53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三支一扶计划加10分</w:t>
            </w:r>
          </w:p>
        </w:tc>
      </w:tr>
      <w:tr w14:paraId="18DE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106975370108548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吴林慧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85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DE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106975140108408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杨晨爽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D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12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106975340808517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8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EA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106975370208555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程姣姣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B3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FF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106975370208558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刘晓彤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99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9D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106975611601932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周卓文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D4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49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106975502608699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朱之鑫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C6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EF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106975370208552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柳国浩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7D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03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106975441208682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刘洋洋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AE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37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106975371608588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成文钰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B1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C1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106975370808571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60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5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106975141208439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76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94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106975142208456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张晓阳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A2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6EE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106975370108550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郑婉君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A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D8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106975611601958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任晨阳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5F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9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106975416408649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秦晋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23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8B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106975220408481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周渤洋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06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70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106975650608871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2B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0A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106975460708691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8E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C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106975414008641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田苗苗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2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8A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106975410708605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申慧成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45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D2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106975611601996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牛一帆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CC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96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106975370108547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王冠敏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DF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3F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106975370208551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查汶杉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BE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5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106975611602014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93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F1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106975510508704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AE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C0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106975413508637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张新蕊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0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C4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106975611602025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1C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04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106975141608452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5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DC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106975410808607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师清一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E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73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106975620308816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陈婧婧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2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106975622308845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蔡昕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7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9B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106975150108466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0C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A6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106975140108409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薛舒璠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56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E8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106975611601970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徐信茹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1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C2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106975413908638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吉佳棋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9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A6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106975133008390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王孟丹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A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58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106975514508717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E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88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106975411708622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王依晴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DE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8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106975124708375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朱蕊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FB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5A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106975621208833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范辰霖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7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40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106975621208835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慕娟娟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5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A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106975422808664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贾紫彤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2C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6C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106975611601986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冯磊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6F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C6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106975113108359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5D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1B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106975510708710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74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69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106975133208392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林若贤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04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8F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106975370608565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王曙丽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BA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83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106975140608414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王艳丽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1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8B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106975371708591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B7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20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106975130508384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60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CB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106975614708794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冯轶霄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2A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8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106975121008365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蒋怡曼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5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FC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106975412308632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张冲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B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C2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106975611601941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钟楚凡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3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4D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106975350308523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李晓微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38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46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106975370908576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谢敬冉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09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E4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106975130408380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谭雅琪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98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D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106975141308444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F5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70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106975370208560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魏泽悦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5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3A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106975370208561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刘羽彤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D8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EC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106975370208553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赵阔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3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F1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106975370108541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时雨彤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03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F5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106975612408743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魏文慧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B4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8F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106975432008675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2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F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106975370108542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士兵计划</w:t>
            </w:r>
          </w:p>
        </w:tc>
      </w:tr>
      <w:tr w14:paraId="79FA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106975620208810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庞勇勇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士兵计划</w:t>
            </w:r>
          </w:p>
        </w:tc>
      </w:tr>
    </w:tbl>
    <w:p w14:paraId="2B82D6D2"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ind w:left="0" w:leftChars="0"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三、复试原则及工作流程</w:t>
      </w:r>
    </w:p>
    <w:p w14:paraId="58D6C8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2" w:firstLineChars="200"/>
        <w:jc w:val="left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（一）复试原则</w:t>
      </w:r>
    </w:p>
    <w:p w14:paraId="7B0FDB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复试录取工作坚持“择优录取、宁缺毋滥”原则，坚持“公平、公开、公正”，确保招生工作规范透明。</w:t>
      </w:r>
    </w:p>
    <w:p w14:paraId="1CDC37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（二）工作流程</w:t>
      </w:r>
    </w:p>
    <w:p w14:paraId="1F2B01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1.报到及资格审查</w:t>
      </w:r>
    </w:p>
    <w:p w14:paraId="597050D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参加复试的考生应于2025年3月21日下午5点前按报考类别分别加入QQ群。入群核验方式为“报考编号+姓名”。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复试相关安排和通知会在群中发布。</w:t>
      </w:r>
    </w:p>
    <w:p w14:paraId="2A585CC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法 学 硕 士       QQ群：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1040398884 </w:t>
      </w:r>
    </w:p>
    <w:p w14:paraId="0BBD608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法律硕士（法学）  QQ群：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1040399408</w:t>
      </w:r>
    </w:p>
    <w:p w14:paraId="525B00A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法律硕士（非法学）QQ群：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1040401602</w:t>
      </w:r>
    </w:p>
    <w:p w14:paraId="3C1E993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参加复试的考生应于3月26日下午14:00-18:00到西北大学长安校区法学院（西学楼0900室）报到，并提交以下材料。资格审查未通过的考生不得参加复试。</w:t>
      </w:r>
    </w:p>
    <w:p w14:paraId="1BC9B37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资格复审材料清单：</w:t>
      </w:r>
    </w:p>
    <w:p w14:paraId="3E781EE8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考生身份证原件及复印件、准考证原件和复印件（每个复试环节均需携带）。</w:t>
      </w:r>
    </w:p>
    <w:p w14:paraId="230F4DD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（2）政治审查表。（法学院网站公告栏或复试QQ群下载）</w:t>
      </w:r>
    </w:p>
    <w:p w14:paraId="502C4E3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（3）应届生提交学生证和《教育部学籍在线验证报告》原件和复印件。</w:t>
      </w:r>
    </w:p>
    <w:p w14:paraId="371C4C4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（4）往届生提交本科毕业证、学位证、《中国高等教育学历认证报告》或《教育部学历证书电子注册备案表》原件和复印件。</w:t>
      </w:r>
    </w:p>
    <w:p w14:paraId="69B7368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（5）《西北大学诚信复试承诺书》签字版。（法学院网站公告栏或复试QQ群下载）</w:t>
      </w:r>
    </w:p>
    <w:p w14:paraId="2D7FE8B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（6）专项计划考生：</w:t>
      </w:r>
    </w:p>
    <w:p w14:paraId="581B288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“退役大学生士兵专项计划”考生需提供入伍批准书及退出现役证；“少数民族骨干计划”考生需提供少数民族高层次骨干人才计划考生登记表；</w:t>
      </w:r>
    </w:p>
    <w:p w14:paraId="43C5D38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  <w:t>三支一扶计划加分的考生需提供证明材料。</w:t>
      </w:r>
    </w:p>
    <w:p w14:paraId="3473311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考生资格审查及复查不合格者，将取消录取资格。</w:t>
      </w:r>
    </w:p>
    <w:p w14:paraId="3047445D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复试考核</w:t>
      </w:r>
    </w:p>
    <w:p w14:paraId="2A96D9C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考生按要求准时到达复试地点。</w:t>
      </w:r>
    </w:p>
    <w:p w14:paraId="6F2D018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3.公布复试结果及拟录取名单</w:t>
      </w:r>
    </w:p>
    <w:p w14:paraId="680C27C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复试结果经研究生院审核通过后在西北大学法学院官网公示。</w:t>
      </w:r>
    </w:p>
    <w:p w14:paraId="71F0A3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（三）复试录取</w:t>
      </w:r>
    </w:p>
    <w:p w14:paraId="050F10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1.复试形式：本次复试采用现场复试方式（即“线下”）进行。</w:t>
      </w:r>
    </w:p>
    <w:p w14:paraId="4B0C93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2.考核内容：包括专业课笔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试、综合面试（含思想品德考核与心理健康）、外语听力及口语测试。</w:t>
      </w:r>
    </w:p>
    <w:p w14:paraId="591C965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3092" w:firstLineChars="110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笔   试   科   目</w:t>
      </w:r>
    </w:p>
    <w:tbl>
      <w:tblPr>
        <w:tblStyle w:val="6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541"/>
        <w:gridCol w:w="3865"/>
      </w:tblGrid>
      <w:tr w14:paraId="2876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03" w:type="dxa"/>
            <w:vAlign w:val="bottom"/>
          </w:tcPr>
          <w:p w14:paraId="44D09E5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386" w:type="dxa"/>
            <w:vAlign w:val="bottom"/>
          </w:tcPr>
          <w:p w14:paraId="6CE6558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3629" w:type="dxa"/>
            <w:vAlign w:val="bottom"/>
          </w:tcPr>
          <w:p w14:paraId="32EDD40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笔试科目</w:t>
            </w:r>
          </w:p>
        </w:tc>
      </w:tr>
      <w:tr w14:paraId="11D4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03" w:type="dxa"/>
            <w:vMerge w:val="restart"/>
            <w:vAlign w:val="bottom"/>
          </w:tcPr>
          <w:p w14:paraId="55B7A2F9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法学硕士</w:t>
            </w:r>
          </w:p>
          <w:p w14:paraId="21178C91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bottom"/>
          </w:tcPr>
          <w:p w14:paraId="644C708F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法学理论</w:t>
            </w:r>
          </w:p>
        </w:tc>
        <w:tc>
          <w:tcPr>
            <w:tcW w:w="3629" w:type="dxa"/>
            <w:vAlign w:val="bottom"/>
          </w:tcPr>
          <w:p w14:paraId="7FD97652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法理学</w:t>
            </w:r>
          </w:p>
        </w:tc>
      </w:tr>
      <w:tr w14:paraId="0449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03" w:type="dxa"/>
            <w:vMerge w:val="continue"/>
            <w:vAlign w:val="bottom"/>
          </w:tcPr>
          <w:p w14:paraId="2983D904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bottom"/>
          </w:tcPr>
          <w:p w14:paraId="0A8F23A1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宪法学与行政法学</w:t>
            </w:r>
          </w:p>
        </w:tc>
        <w:tc>
          <w:tcPr>
            <w:tcW w:w="3629" w:type="dxa"/>
            <w:vAlign w:val="bottom"/>
          </w:tcPr>
          <w:p w14:paraId="7ECE40E3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宪法学、行政法与行政诉讼法学</w:t>
            </w:r>
          </w:p>
        </w:tc>
      </w:tr>
      <w:tr w14:paraId="782E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03" w:type="dxa"/>
            <w:vMerge w:val="continue"/>
            <w:vAlign w:val="bottom"/>
          </w:tcPr>
          <w:p w14:paraId="03139387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bottom"/>
          </w:tcPr>
          <w:p w14:paraId="66F4C6D9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民商法学</w:t>
            </w:r>
          </w:p>
        </w:tc>
        <w:tc>
          <w:tcPr>
            <w:tcW w:w="3629" w:type="dxa"/>
            <w:vAlign w:val="bottom"/>
          </w:tcPr>
          <w:p w14:paraId="584B980D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民法学和商法学</w:t>
            </w:r>
          </w:p>
        </w:tc>
      </w:tr>
      <w:tr w14:paraId="1FF0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03" w:type="dxa"/>
            <w:vMerge w:val="continue"/>
            <w:vAlign w:val="bottom"/>
          </w:tcPr>
          <w:p w14:paraId="69694AE5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bottom"/>
          </w:tcPr>
          <w:p w14:paraId="37F2161A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经济法学</w:t>
            </w:r>
          </w:p>
        </w:tc>
        <w:tc>
          <w:tcPr>
            <w:tcW w:w="3629" w:type="dxa"/>
            <w:vAlign w:val="bottom"/>
          </w:tcPr>
          <w:p w14:paraId="023B6973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经济法学</w:t>
            </w:r>
          </w:p>
        </w:tc>
      </w:tr>
      <w:tr w14:paraId="4D11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03" w:type="dxa"/>
            <w:vMerge w:val="continue"/>
            <w:vAlign w:val="bottom"/>
          </w:tcPr>
          <w:p w14:paraId="390C2CE6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bottom"/>
          </w:tcPr>
          <w:p w14:paraId="468DD18B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知识产权</w:t>
            </w:r>
          </w:p>
        </w:tc>
        <w:tc>
          <w:tcPr>
            <w:tcW w:w="3629" w:type="dxa"/>
            <w:vAlign w:val="bottom"/>
          </w:tcPr>
          <w:p w14:paraId="5D12B3B4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知识产权法学</w:t>
            </w:r>
          </w:p>
        </w:tc>
      </w:tr>
      <w:tr w14:paraId="0C0A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03" w:type="dxa"/>
            <w:vMerge w:val="continue"/>
            <w:vAlign w:val="bottom"/>
          </w:tcPr>
          <w:p w14:paraId="6332B4CB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vAlign w:val="bottom"/>
          </w:tcPr>
          <w:p w14:paraId="735AA701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环境与资源保护法</w:t>
            </w:r>
          </w:p>
        </w:tc>
        <w:tc>
          <w:tcPr>
            <w:tcW w:w="3629" w:type="dxa"/>
            <w:vAlign w:val="bottom"/>
          </w:tcPr>
          <w:p w14:paraId="3E8C73C4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环境与资源保护法</w:t>
            </w:r>
          </w:p>
        </w:tc>
      </w:tr>
      <w:tr w14:paraId="145A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03" w:type="dxa"/>
            <w:vAlign w:val="center"/>
          </w:tcPr>
          <w:p w14:paraId="2B06DCBE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法律硕士（法 学）</w:t>
            </w:r>
          </w:p>
        </w:tc>
        <w:tc>
          <w:tcPr>
            <w:tcW w:w="2386" w:type="dxa"/>
            <w:vAlign w:val="center"/>
          </w:tcPr>
          <w:p w14:paraId="162E8EFE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不区分方向</w:t>
            </w:r>
          </w:p>
        </w:tc>
        <w:tc>
          <w:tcPr>
            <w:tcW w:w="3629" w:type="dxa"/>
            <w:vAlign w:val="center"/>
          </w:tcPr>
          <w:p w14:paraId="09234C04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法理学和宪法学</w:t>
            </w:r>
          </w:p>
        </w:tc>
      </w:tr>
      <w:tr w14:paraId="19B6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03" w:type="dxa"/>
            <w:vAlign w:val="center"/>
          </w:tcPr>
          <w:p w14:paraId="262DD322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法律硕士（非法学）</w:t>
            </w:r>
          </w:p>
        </w:tc>
        <w:tc>
          <w:tcPr>
            <w:tcW w:w="2386" w:type="dxa"/>
            <w:vAlign w:val="center"/>
          </w:tcPr>
          <w:p w14:paraId="0A1C7E43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不区分方向</w:t>
            </w:r>
          </w:p>
        </w:tc>
        <w:tc>
          <w:tcPr>
            <w:tcW w:w="3629" w:type="dxa"/>
            <w:vAlign w:val="center"/>
          </w:tcPr>
          <w:p w14:paraId="6B95C8E5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法理学和宪法学</w:t>
            </w:r>
          </w:p>
        </w:tc>
      </w:tr>
    </w:tbl>
    <w:p w14:paraId="78D186F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3.成绩构成</w:t>
      </w:r>
    </w:p>
    <w:p w14:paraId="233FD8C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复试成绩满分为300 分（专业课笔试 150 分、综合面试 100 分、外语听力及口语测试50 分）。专业课笔试3个小时，综合面试每人15分钟，外语听力及口语测试每人5分钟。</w:t>
      </w:r>
    </w:p>
    <w:p w14:paraId="7A6B6A8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after="95" w:afterLines="30" w:line="360" w:lineRule="auto"/>
        <w:ind w:leftChars="0"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4.总成绩计算及录取规则</w:t>
      </w:r>
    </w:p>
    <w:p w14:paraId="1E8248B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总成绩（满分100分）=（初试成绩/500*0.6+复试成绩/300*0.4）*100。 </w:t>
      </w:r>
    </w:p>
    <w:p w14:paraId="6514199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录取规则为：分专业按考生总成绩排名依次录取。（若总成绩相同，按初试成绩高低依次录取）。复试总成绩低于180分者，视为复试不合格，不予录取。</w:t>
      </w:r>
    </w:p>
    <w:p w14:paraId="2CF1749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思想品德考核不计入总分，但考核不合格者，不予录取。</w:t>
      </w:r>
    </w:p>
    <w:p w14:paraId="7D04270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复试时间安排</w:t>
      </w:r>
    </w:p>
    <w:p w14:paraId="1BF624B9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6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460"/>
        <w:gridCol w:w="2625"/>
        <w:gridCol w:w="2263"/>
      </w:tblGrid>
      <w:tr w14:paraId="6114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Align w:val="center"/>
          </w:tcPr>
          <w:p w14:paraId="47584443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241" w:firstLineChars="1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 别</w:t>
            </w:r>
          </w:p>
        </w:tc>
        <w:tc>
          <w:tcPr>
            <w:tcW w:w="2460" w:type="dxa"/>
            <w:vAlign w:val="center"/>
          </w:tcPr>
          <w:p w14:paraId="1EA1D799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内  容</w:t>
            </w:r>
          </w:p>
        </w:tc>
        <w:tc>
          <w:tcPr>
            <w:tcW w:w="2625" w:type="dxa"/>
            <w:vAlign w:val="center"/>
          </w:tcPr>
          <w:p w14:paraId="47D34411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2263" w:type="dxa"/>
            <w:vAlign w:val="center"/>
          </w:tcPr>
          <w:p w14:paraId="3A1E5DF2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</w:tr>
      <w:tr w14:paraId="2C3B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Merge w:val="restart"/>
            <w:vAlign w:val="center"/>
          </w:tcPr>
          <w:p w14:paraId="20760E1A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法学硕士</w:t>
            </w:r>
          </w:p>
        </w:tc>
        <w:tc>
          <w:tcPr>
            <w:tcW w:w="2460" w:type="dxa"/>
            <w:vAlign w:val="center"/>
          </w:tcPr>
          <w:p w14:paraId="77DC1B87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综合面试、外语测试</w:t>
            </w:r>
          </w:p>
        </w:tc>
        <w:tc>
          <w:tcPr>
            <w:tcW w:w="2625" w:type="dxa"/>
            <w:vAlign w:val="center"/>
          </w:tcPr>
          <w:p w14:paraId="47CF9807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3月27日8:30--12:00</w:t>
            </w:r>
          </w:p>
        </w:tc>
        <w:tc>
          <w:tcPr>
            <w:tcW w:w="2263" w:type="dxa"/>
            <w:vAlign w:val="center"/>
          </w:tcPr>
          <w:p w14:paraId="1CCC99FB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西学楼9、10层</w:t>
            </w:r>
          </w:p>
          <w:p w14:paraId="674C435E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390DB73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6D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Merge w:val="continue"/>
            <w:vAlign w:val="center"/>
          </w:tcPr>
          <w:p w14:paraId="0C725532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5A302B37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专业课笔试（闭卷）</w:t>
            </w:r>
          </w:p>
        </w:tc>
        <w:tc>
          <w:tcPr>
            <w:tcW w:w="2625" w:type="dxa"/>
            <w:vAlign w:val="center"/>
          </w:tcPr>
          <w:p w14:paraId="3A75E6DF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3月28日8:30--11:30</w:t>
            </w:r>
          </w:p>
        </w:tc>
        <w:tc>
          <w:tcPr>
            <w:tcW w:w="2263" w:type="dxa"/>
            <w:vAlign w:val="center"/>
          </w:tcPr>
          <w:p w14:paraId="2C126C1D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教学楼2J201</w:t>
            </w:r>
          </w:p>
        </w:tc>
      </w:tr>
      <w:tr w14:paraId="1144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455" w:type="dxa"/>
            <w:vMerge w:val="restart"/>
            <w:vAlign w:val="center"/>
          </w:tcPr>
          <w:p w14:paraId="0A8B437D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法律硕士（法学）</w:t>
            </w:r>
          </w:p>
        </w:tc>
        <w:tc>
          <w:tcPr>
            <w:tcW w:w="2460" w:type="dxa"/>
            <w:vAlign w:val="center"/>
          </w:tcPr>
          <w:p w14:paraId="75DE8071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综合面试、外语测试</w:t>
            </w:r>
          </w:p>
        </w:tc>
        <w:tc>
          <w:tcPr>
            <w:tcW w:w="2625" w:type="dxa"/>
            <w:vAlign w:val="center"/>
          </w:tcPr>
          <w:p w14:paraId="6B9B478E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3月28日8:30--12:30</w:t>
            </w:r>
          </w:p>
          <w:p w14:paraId="78A5D6DA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14:00-18:00</w:t>
            </w:r>
          </w:p>
          <w:p w14:paraId="4BDA8D4B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3" w:type="dxa"/>
            <w:vAlign w:val="center"/>
          </w:tcPr>
          <w:p w14:paraId="052BBABA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西学楼8、9、10层</w:t>
            </w:r>
          </w:p>
        </w:tc>
      </w:tr>
      <w:tr w14:paraId="6E27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vMerge w:val="continue"/>
            <w:vAlign w:val="center"/>
          </w:tcPr>
          <w:p w14:paraId="4B6AF080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0635AF23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专业课笔试（闭卷）</w:t>
            </w:r>
          </w:p>
        </w:tc>
        <w:tc>
          <w:tcPr>
            <w:tcW w:w="2625" w:type="dxa"/>
            <w:vAlign w:val="center"/>
          </w:tcPr>
          <w:p w14:paraId="55FB1FA3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3月27日14:00-17:00</w:t>
            </w:r>
          </w:p>
        </w:tc>
        <w:tc>
          <w:tcPr>
            <w:tcW w:w="2263" w:type="dxa"/>
            <w:vAlign w:val="center"/>
          </w:tcPr>
          <w:p w14:paraId="40D68B67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教学楼4J201</w:t>
            </w:r>
          </w:p>
        </w:tc>
      </w:tr>
      <w:tr w14:paraId="2257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455" w:type="dxa"/>
            <w:vMerge w:val="restart"/>
            <w:vAlign w:val="center"/>
          </w:tcPr>
          <w:p w14:paraId="7690ED36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法律硕士（非法学）</w:t>
            </w:r>
          </w:p>
        </w:tc>
        <w:tc>
          <w:tcPr>
            <w:tcW w:w="2460" w:type="dxa"/>
            <w:vAlign w:val="center"/>
          </w:tcPr>
          <w:p w14:paraId="7CBA2477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综合面试、外语测试</w:t>
            </w:r>
          </w:p>
        </w:tc>
        <w:tc>
          <w:tcPr>
            <w:tcW w:w="2625" w:type="dxa"/>
            <w:vAlign w:val="center"/>
          </w:tcPr>
          <w:p w14:paraId="44CA9632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3月27日8:30--12:30</w:t>
            </w:r>
          </w:p>
          <w:p w14:paraId="3365836B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14:00-18:00</w:t>
            </w:r>
          </w:p>
          <w:p w14:paraId="3BAECD2C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3" w:type="dxa"/>
            <w:vAlign w:val="center"/>
          </w:tcPr>
          <w:p w14:paraId="264F0CA4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西学楼8、9、10层</w:t>
            </w:r>
          </w:p>
          <w:p w14:paraId="51E9D244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D2285D2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F7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455" w:type="dxa"/>
            <w:vMerge w:val="continue"/>
            <w:vAlign w:val="center"/>
          </w:tcPr>
          <w:p w14:paraId="5C95099A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5A0DDE7E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专业课笔试（闭卷）</w:t>
            </w:r>
          </w:p>
        </w:tc>
        <w:tc>
          <w:tcPr>
            <w:tcW w:w="2625" w:type="dxa"/>
            <w:vAlign w:val="center"/>
          </w:tcPr>
          <w:p w14:paraId="64A0AEF5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3月28日8:30--11:30</w:t>
            </w:r>
          </w:p>
        </w:tc>
        <w:tc>
          <w:tcPr>
            <w:tcW w:w="2263" w:type="dxa"/>
            <w:vAlign w:val="center"/>
          </w:tcPr>
          <w:p w14:paraId="56727CB8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after="0" w:afterLines="5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教学楼2J201</w:t>
            </w:r>
          </w:p>
        </w:tc>
      </w:tr>
    </w:tbl>
    <w:p w14:paraId="7556BA3C"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0" w:afterLines="50"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候考室</w:t>
      </w: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西学楼0904会议室。</w:t>
      </w:r>
    </w:p>
    <w:p w14:paraId="73B44701"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480" w:lineRule="exact"/>
        <w:ind w:left="0"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其他事项</w:t>
      </w:r>
    </w:p>
    <w:p w14:paraId="75FB7E5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1.本次复试不收取任何费用，请学生和家长提高警惕，谨防受骗。</w:t>
      </w:r>
    </w:p>
    <w:p w14:paraId="0B07000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2.任何违纪行为，一经查实，按照《国家教育考试违规处理办法》《普通高等学校招生违规行为处理暂行办法》等规定严肃处理。</w:t>
      </w:r>
    </w:p>
    <w:p w14:paraId="7AF9F5E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3.考生提供的资格审查材料应真实有效，如有弄虚作假行为或违反学术道德规范，将取消复试资格或录取资格。</w:t>
      </w:r>
    </w:p>
    <w:p w14:paraId="71A7F6BE"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exact"/>
        <w:ind w:left="0"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五、联系方式</w:t>
      </w:r>
    </w:p>
    <w:p w14:paraId="51FB68A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1.法学院研究生办公室电话：029-88308085。</w:t>
      </w:r>
    </w:p>
    <w:p w14:paraId="2DBDE8D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2.地址：西安市长安区学府大道1号西北大学长安校区西学楼9层。</w:t>
      </w:r>
    </w:p>
    <w:p w14:paraId="1C5BA45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="6006" w:leftChars="286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751C636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="6006" w:leftChars="286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西北大学法学院    2025年3月21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</w:p>
    <w:p w14:paraId="701332D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="6006" w:leftChars="286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14C6136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="6006" w:leftChars="286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79E684C8">
      <w:pPr>
        <w:pStyle w:val="3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240" w:lineRule="exact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 w14:paraId="7ACADC5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="6006" w:leftChars="286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173E4D3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360" w:lineRule="auto"/>
        <w:ind w:left="6006" w:leftChars="286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F3487"/>
    <w:multiLevelType w:val="singleLevel"/>
    <w:tmpl w:val="9CCF348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AB1B4C9"/>
    <w:multiLevelType w:val="singleLevel"/>
    <w:tmpl w:val="AAB1B4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15E992B"/>
    <w:multiLevelType w:val="singleLevel"/>
    <w:tmpl w:val="315E992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8B9ECDF"/>
    <w:multiLevelType w:val="singleLevel"/>
    <w:tmpl w:val="68B9EC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2Q5N2JhZDJhOWI5OWQxYzJkMDU5YTFjNjkwY2IifQ=="/>
    <w:docVar w:name="KSO_WPS_MARK_KEY" w:val="750e5acf-b99c-4be5-b111-b18e58af80d1"/>
  </w:docVars>
  <w:rsids>
    <w:rsidRoot w:val="13E05791"/>
    <w:rsid w:val="00CB1EB4"/>
    <w:rsid w:val="00FA74E6"/>
    <w:rsid w:val="01343A8A"/>
    <w:rsid w:val="01EF4FDF"/>
    <w:rsid w:val="02783976"/>
    <w:rsid w:val="028405DB"/>
    <w:rsid w:val="02B80216"/>
    <w:rsid w:val="033A2E07"/>
    <w:rsid w:val="03D16FB7"/>
    <w:rsid w:val="03DA3C8B"/>
    <w:rsid w:val="03F16FDF"/>
    <w:rsid w:val="049727D9"/>
    <w:rsid w:val="0559183C"/>
    <w:rsid w:val="05FE0544"/>
    <w:rsid w:val="06266384"/>
    <w:rsid w:val="0680729D"/>
    <w:rsid w:val="069F7723"/>
    <w:rsid w:val="06A8306B"/>
    <w:rsid w:val="06CC0CB5"/>
    <w:rsid w:val="06FC31AA"/>
    <w:rsid w:val="06FD3ECB"/>
    <w:rsid w:val="07854B6B"/>
    <w:rsid w:val="08842F6E"/>
    <w:rsid w:val="08C67BF9"/>
    <w:rsid w:val="08C709AC"/>
    <w:rsid w:val="08CA6DEE"/>
    <w:rsid w:val="094D16B8"/>
    <w:rsid w:val="098175B4"/>
    <w:rsid w:val="09FB55B8"/>
    <w:rsid w:val="0A20501F"/>
    <w:rsid w:val="0A3E36F7"/>
    <w:rsid w:val="0A98040C"/>
    <w:rsid w:val="0AD025A1"/>
    <w:rsid w:val="0BBC1FB1"/>
    <w:rsid w:val="0BE644E9"/>
    <w:rsid w:val="0CDD0FA5"/>
    <w:rsid w:val="0D6276FC"/>
    <w:rsid w:val="0D705975"/>
    <w:rsid w:val="0D7C07BE"/>
    <w:rsid w:val="0DAA2809"/>
    <w:rsid w:val="0DEF0BF0"/>
    <w:rsid w:val="0EA643F4"/>
    <w:rsid w:val="0ECB037D"/>
    <w:rsid w:val="0F084E50"/>
    <w:rsid w:val="0F6D616D"/>
    <w:rsid w:val="10586716"/>
    <w:rsid w:val="10606175"/>
    <w:rsid w:val="10EC7A09"/>
    <w:rsid w:val="11673533"/>
    <w:rsid w:val="1168427D"/>
    <w:rsid w:val="116E2B13"/>
    <w:rsid w:val="11CE5360"/>
    <w:rsid w:val="124A70DD"/>
    <w:rsid w:val="12AC0833"/>
    <w:rsid w:val="13232F2F"/>
    <w:rsid w:val="13A41AA4"/>
    <w:rsid w:val="13E05791"/>
    <w:rsid w:val="1432607A"/>
    <w:rsid w:val="149B5F6D"/>
    <w:rsid w:val="14F53D44"/>
    <w:rsid w:val="15115C90"/>
    <w:rsid w:val="154265F9"/>
    <w:rsid w:val="15593193"/>
    <w:rsid w:val="161B48EC"/>
    <w:rsid w:val="16BE3032"/>
    <w:rsid w:val="16D850CE"/>
    <w:rsid w:val="17131EB5"/>
    <w:rsid w:val="17514350"/>
    <w:rsid w:val="17CF3BE0"/>
    <w:rsid w:val="17D2722C"/>
    <w:rsid w:val="17D55160"/>
    <w:rsid w:val="17F65611"/>
    <w:rsid w:val="18550589"/>
    <w:rsid w:val="18D76140"/>
    <w:rsid w:val="18FB7949"/>
    <w:rsid w:val="19406B43"/>
    <w:rsid w:val="199944A6"/>
    <w:rsid w:val="19F94F44"/>
    <w:rsid w:val="1B263B0B"/>
    <w:rsid w:val="1B3A5814"/>
    <w:rsid w:val="1B5763C6"/>
    <w:rsid w:val="1BF43C15"/>
    <w:rsid w:val="1C4378ED"/>
    <w:rsid w:val="1C4526C3"/>
    <w:rsid w:val="1C8E451F"/>
    <w:rsid w:val="1CD04DED"/>
    <w:rsid w:val="1D5F7628"/>
    <w:rsid w:val="1E066CBC"/>
    <w:rsid w:val="1E1E4F79"/>
    <w:rsid w:val="1E36170C"/>
    <w:rsid w:val="1F6410B2"/>
    <w:rsid w:val="1FA871F0"/>
    <w:rsid w:val="1FB26162"/>
    <w:rsid w:val="2173382E"/>
    <w:rsid w:val="21BA76AF"/>
    <w:rsid w:val="220D5A31"/>
    <w:rsid w:val="227309DC"/>
    <w:rsid w:val="227518BA"/>
    <w:rsid w:val="22AE0FC2"/>
    <w:rsid w:val="22B6507B"/>
    <w:rsid w:val="22B954EF"/>
    <w:rsid w:val="22BA1935"/>
    <w:rsid w:val="22D36C7A"/>
    <w:rsid w:val="2369688F"/>
    <w:rsid w:val="239A4EED"/>
    <w:rsid w:val="23BA5744"/>
    <w:rsid w:val="247A5D05"/>
    <w:rsid w:val="24BB79C6"/>
    <w:rsid w:val="25207829"/>
    <w:rsid w:val="25B878E3"/>
    <w:rsid w:val="25D67645"/>
    <w:rsid w:val="25E20BC6"/>
    <w:rsid w:val="26897FC9"/>
    <w:rsid w:val="26F905AC"/>
    <w:rsid w:val="27867A94"/>
    <w:rsid w:val="27BF7437"/>
    <w:rsid w:val="27ED7947"/>
    <w:rsid w:val="28642123"/>
    <w:rsid w:val="290F208E"/>
    <w:rsid w:val="29385A89"/>
    <w:rsid w:val="29A053DC"/>
    <w:rsid w:val="2A277549"/>
    <w:rsid w:val="2AB142E7"/>
    <w:rsid w:val="2B1716CE"/>
    <w:rsid w:val="2B80437A"/>
    <w:rsid w:val="2BA87749"/>
    <w:rsid w:val="2C0F0ED9"/>
    <w:rsid w:val="2C742096"/>
    <w:rsid w:val="2DBC1EC3"/>
    <w:rsid w:val="2DE60F59"/>
    <w:rsid w:val="2EA42424"/>
    <w:rsid w:val="2EA957E6"/>
    <w:rsid w:val="2FD45DE0"/>
    <w:rsid w:val="2FD656B4"/>
    <w:rsid w:val="2FF53981"/>
    <w:rsid w:val="30B04157"/>
    <w:rsid w:val="30C1243E"/>
    <w:rsid w:val="30D76C83"/>
    <w:rsid w:val="30E6069D"/>
    <w:rsid w:val="32250B75"/>
    <w:rsid w:val="32CE2798"/>
    <w:rsid w:val="33193B32"/>
    <w:rsid w:val="339D4B9D"/>
    <w:rsid w:val="33A9017A"/>
    <w:rsid w:val="33F24A86"/>
    <w:rsid w:val="34370C74"/>
    <w:rsid w:val="346C4839"/>
    <w:rsid w:val="34EA24D1"/>
    <w:rsid w:val="3563169C"/>
    <w:rsid w:val="356674DA"/>
    <w:rsid w:val="35BE6795"/>
    <w:rsid w:val="35D351E4"/>
    <w:rsid w:val="36146F36"/>
    <w:rsid w:val="3647730B"/>
    <w:rsid w:val="36AF6C5F"/>
    <w:rsid w:val="36B74B2C"/>
    <w:rsid w:val="36EB1AB5"/>
    <w:rsid w:val="37710091"/>
    <w:rsid w:val="37D0436D"/>
    <w:rsid w:val="37F14C7A"/>
    <w:rsid w:val="38E6394C"/>
    <w:rsid w:val="3927233F"/>
    <w:rsid w:val="393D3F89"/>
    <w:rsid w:val="39643D30"/>
    <w:rsid w:val="396B624B"/>
    <w:rsid w:val="3A120F04"/>
    <w:rsid w:val="3A7461F5"/>
    <w:rsid w:val="3AF70BD4"/>
    <w:rsid w:val="3B583D69"/>
    <w:rsid w:val="3BEE712E"/>
    <w:rsid w:val="3CA16031"/>
    <w:rsid w:val="3CB425F7"/>
    <w:rsid w:val="3CF25FEE"/>
    <w:rsid w:val="3D22018A"/>
    <w:rsid w:val="3D406371"/>
    <w:rsid w:val="3DB270F1"/>
    <w:rsid w:val="3DF71617"/>
    <w:rsid w:val="3E014244"/>
    <w:rsid w:val="3EA640A8"/>
    <w:rsid w:val="3EA867C7"/>
    <w:rsid w:val="3EC60FE9"/>
    <w:rsid w:val="40063610"/>
    <w:rsid w:val="409E3B99"/>
    <w:rsid w:val="40AF5E62"/>
    <w:rsid w:val="40C57E1E"/>
    <w:rsid w:val="41524DB6"/>
    <w:rsid w:val="41532C82"/>
    <w:rsid w:val="41F556A9"/>
    <w:rsid w:val="420C7FE7"/>
    <w:rsid w:val="42276243"/>
    <w:rsid w:val="428E41F4"/>
    <w:rsid w:val="441637BB"/>
    <w:rsid w:val="4497145E"/>
    <w:rsid w:val="44A837EC"/>
    <w:rsid w:val="4599227F"/>
    <w:rsid w:val="45E57910"/>
    <w:rsid w:val="4654337F"/>
    <w:rsid w:val="477949AF"/>
    <w:rsid w:val="479154E0"/>
    <w:rsid w:val="4800556C"/>
    <w:rsid w:val="483028CE"/>
    <w:rsid w:val="486A0C38"/>
    <w:rsid w:val="48A02EC6"/>
    <w:rsid w:val="48C604AD"/>
    <w:rsid w:val="496F33D3"/>
    <w:rsid w:val="49DD21F6"/>
    <w:rsid w:val="4ABE4FE8"/>
    <w:rsid w:val="4B7859A5"/>
    <w:rsid w:val="4B8E1E73"/>
    <w:rsid w:val="4BEF3019"/>
    <w:rsid w:val="4C196F33"/>
    <w:rsid w:val="4C455C43"/>
    <w:rsid w:val="4CF213BF"/>
    <w:rsid w:val="4D7F3765"/>
    <w:rsid w:val="4DE16EFB"/>
    <w:rsid w:val="4E031912"/>
    <w:rsid w:val="4E0D2791"/>
    <w:rsid w:val="4F1C5A1E"/>
    <w:rsid w:val="4F8B794B"/>
    <w:rsid w:val="4FB43616"/>
    <w:rsid w:val="50483F54"/>
    <w:rsid w:val="50707A62"/>
    <w:rsid w:val="508651E1"/>
    <w:rsid w:val="50942CF5"/>
    <w:rsid w:val="50D37EA7"/>
    <w:rsid w:val="510B2768"/>
    <w:rsid w:val="512A5408"/>
    <w:rsid w:val="520E3758"/>
    <w:rsid w:val="523D0332"/>
    <w:rsid w:val="52AD5522"/>
    <w:rsid w:val="52C84ED8"/>
    <w:rsid w:val="52DF0F1F"/>
    <w:rsid w:val="52E17535"/>
    <w:rsid w:val="52E52A3A"/>
    <w:rsid w:val="5313553A"/>
    <w:rsid w:val="53806650"/>
    <w:rsid w:val="53C85FDB"/>
    <w:rsid w:val="53CA21B0"/>
    <w:rsid w:val="53F561A1"/>
    <w:rsid w:val="54363906"/>
    <w:rsid w:val="544E5B1C"/>
    <w:rsid w:val="547F5A6B"/>
    <w:rsid w:val="548B761E"/>
    <w:rsid w:val="548D60D9"/>
    <w:rsid w:val="550146D2"/>
    <w:rsid w:val="55575E93"/>
    <w:rsid w:val="55763FD6"/>
    <w:rsid w:val="55B17EA6"/>
    <w:rsid w:val="561623FF"/>
    <w:rsid w:val="573636C8"/>
    <w:rsid w:val="577D16FE"/>
    <w:rsid w:val="58192CF2"/>
    <w:rsid w:val="581B1F4E"/>
    <w:rsid w:val="581F31A3"/>
    <w:rsid w:val="585719FF"/>
    <w:rsid w:val="589A15A1"/>
    <w:rsid w:val="59160D6B"/>
    <w:rsid w:val="59B241EC"/>
    <w:rsid w:val="5AD61AF8"/>
    <w:rsid w:val="5AF4499F"/>
    <w:rsid w:val="5B163C77"/>
    <w:rsid w:val="5BB71407"/>
    <w:rsid w:val="5D0F12CA"/>
    <w:rsid w:val="5D2E2C7D"/>
    <w:rsid w:val="5DB7596A"/>
    <w:rsid w:val="5E611D84"/>
    <w:rsid w:val="5EAD444C"/>
    <w:rsid w:val="5F4678B1"/>
    <w:rsid w:val="5FE41E80"/>
    <w:rsid w:val="606A1F22"/>
    <w:rsid w:val="60BA1B88"/>
    <w:rsid w:val="61342E79"/>
    <w:rsid w:val="61D218D0"/>
    <w:rsid w:val="61DF5D9B"/>
    <w:rsid w:val="625446E8"/>
    <w:rsid w:val="631D4DCC"/>
    <w:rsid w:val="636E6E7F"/>
    <w:rsid w:val="63A5088A"/>
    <w:rsid w:val="64395C36"/>
    <w:rsid w:val="648C1B70"/>
    <w:rsid w:val="64C574CA"/>
    <w:rsid w:val="650E0E71"/>
    <w:rsid w:val="653D1C36"/>
    <w:rsid w:val="6691731A"/>
    <w:rsid w:val="67220C03"/>
    <w:rsid w:val="67656598"/>
    <w:rsid w:val="677245BD"/>
    <w:rsid w:val="682B2A94"/>
    <w:rsid w:val="68430E0B"/>
    <w:rsid w:val="691D42CC"/>
    <w:rsid w:val="69587E56"/>
    <w:rsid w:val="69C828BF"/>
    <w:rsid w:val="6AC53082"/>
    <w:rsid w:val="6AD541DF"/>
    <w:rsid w:val="6B2C2051"/>
    <w:rsid w:val="6BA047ED"/>
    <w:rsid w:val="6BC51A64"/>
    <w:rsid w:val="6C7364AA"/>
    <w:rsid w:val="6CA03235"/>
    <w:rsid w:val="6CC14A1B"/>
    <w:rsid w:val="6D000244"/>
    <w:rsid w:val="6D1E27EE"/>
    <w:rsid w:val="6D396814"/>
    <w:rsid w:val="6DE36386"/>
    <w:rsid w:val="6E612A2C"/>
    <w:rsid w:val="6F0230C8"/>
    <w:rsid w:val="6FD07236"/>
    <w:rsid w:val="70302941"/>
    <w:rsid w:val="706C2EEF"/>
    <w:rsid w:val="70CE12D1"/>
    <w:rsid w:val="71596B00"/>
    <w:rsid w:val="72FA3B20"/>
    <w:rsid w:val="73377E3C"/>
    <w:rsid w:val="73FC27DC"/>
    <w:rsid w:val="7422751D"/>
    <w:rsid w:val="74B21D55"/>
    <w:rsid w:val="754937FF"/>
    <w:rsid w:val="758E683C"/>
    <w:rsid w:val="75A31DBF"/>
    <w:rsid w:val="763D7808"/>
    <w:rsid w:val="76407AE0"/>
    <w:rsid w:val="76472434"/>
    <w:rsid w:val="767A44DC"/>
    <w:rsid w:val="77244524"/>
    <w:rsid w:val="77494B0D"/>
    <w:rsid w:val="77942DBD"/>
    <w:rsid w:val="782F3180"/>
    <w:rsid w:val="784909EA"/>
    <w:rsid w:val="78FC1265"/>
    <w:rsid w:val="7A6D1D3E"/>
    <w:rsid w:val="7BE44282"/>
    <w:rsid w:val="7BF73FB5"/>
    <w:rsid w:val="7CE3278B"/>
    <w:rsid w:val="7CE568D8"/>
    <w:rsid w:val="7CFF7481"/>
    <w:rsid w:val="7D126BCC"/>
    <w:rsid w:val="7D5D2E67"/>
    <w:rsid w:val="7D641B1E"/>
    <w:rsid w:val="7DD02D0F"/>
    <w:rsid w:val="7E0E456C"/>
    <w:rsid w:val="7E9006F1"/>
    <w:rsid w:val="7E941F8F"/>
    <w:rsid w:val="7EF8300F"/>
    <w:rsid w:val="7F7F6BE2"/>
    <w:rsid w:val="7F991C45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autoRedefine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style01"/>
    <w:autoRedefine/>
    <w:qFormat/>
    <w:uiPriority w:val="0"/>
    <w:rPr>
      <w:rFonts w:ascii="TT48o00" w:hAnsi="TT48o00" w:eastAsia="TT48o00" w:cs="TT48o00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4262</Words>
  <Characters>8092</Characters>
  <Lines>0</Lines>
  <Paragraphs>0</Paragraphs>
  <TotalTime>2</TotalTime>
  <ScaleCrop>false</ScaleCrop>
  <LinksUpToDate>false</LinksUpToDate>
  <CharactersWithSpaces>8189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  ′吋ι</cp:lastModifiedBy>
  <dcterms:modified xsi:type="dcterms:W3CDTF">2025-03-21T01:37:24Z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7A43C73CF2A844C8965FB0024043FA26_13</vt:lpwstr>
  </property>
</Properties>
</file>