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spacing w:before="156" w:beforeLines="50" w:after="156" w:afterLines="50" w:line="72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西北大学2025年地质学系复试工作方案</w:t>
      </w:r>
    </w:p>
    <w:p w14:paraId="0EF8DD6E">
      <w:pPr>
        <w:pStyle w:val="2"/>
        <w:tabs>
          <w:tab w:val="left" w:pos="0"/>
          <w:tab w:val="left" w:pos="360"/>
          <w:tab w:val="left" w:pos="900"/>
          <w:tab w:val="left" w:pos="1985"/>
        </w:tabs>
        <w:snapToGrid w:val="0"/>
        <w:spacing w:line="480" w:lineRule="exact"/>
        <w:ind w:firstLine="481" w:firstLineChars="0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根据教育部和陕西省硕士研究生招生录取相关文件精神，以及《西北大学2025年硕士研究生复试录取工作办法》，结合我系实际，特制定本方案。</w:t>
      </w:r>
    </w:p>
    <w:p w14:paraId="47EA2763">
      <w:pPr>
        <w:pStyle w:val="2"/>
        <w:tabs>
          <w:tab w:val="left" w:pos="0"/>
          <w:tab w:val="left" w:pos="360"/>
          <w:tab w:val="left" w:pos="900"/>
        </w:tabs>
        <w:snapToGrid w:val="0"/>
        <w:spacing w:line="560" w:lineRule="exact"/>
        <w:ind w:left="720" w:hanging="720" w:firstLineChars="0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一、各学科专业复试分数线</w:t>
      </w:r>
    </w:p>
    <w:tbl>
      <w:tblPr>
        <w:tblStyle w:val="4"/>
        <w:tblpPr w:leftFromText="180" w:rightFromText="180" w:vertAnchor="text" w:horzAnchor="page" w:tblpX="1917" w:tblpY="314"/>
        <w:tblOverlap w:val="never"/>
        <w:tblW w:w="88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34"/>
        <w:gridCol w:w="1356"/>
        <w:gridCol w:w="598"/>
        <w:gridCol w:w="584"/>
        <w:gridCol w:w="539"/>
        <w:gridCol w:w="784"/>
        <w:gridCol w:w="1170"/>
        <w:gridCol w:w="975"/>
      </w:tblGrid>
      <w:tr w14:paraId="0E72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专业（方向）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Cs w:val="21"/>
              </w:rPr>
              <w:t>（满分=100）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1766CA48"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（满分&gt;100）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总计划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推免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公开招考计划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达到复试线人数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3D96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0+2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58（含士兵计划）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士兵计划2人</w:t>
            </w:r>
          </w:p>
        </w:tc>
      </w:tr>
      <w:tr w14:paraId="549B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6D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地质资源与地质工程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2C58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2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7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8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A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F0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5C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7F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D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CA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4134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81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石油与天然气工程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2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DE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9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AA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B3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AB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C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68F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18A8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151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128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 w:bidi="ar"/>
              </w:rPr>
              <w:t>+2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</w:t>
            </w:r>
          </w:p>
        </w:tc>
      </w:tr>
      <w:tr w14:paraId="5926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最终招生计划以实际录取人数为准。</w:t>
            </w:r>
          </w:p>
        </w:tc>
      </w:tr>
    </w:tbl>
    <w:p w14:paraId="79FB4C20">
      <w:pPr>
        <w:pStyle w:val="2"/>
        <w:tabs>
          <w:tab w:val="left" w:pos="0"/>
          <w:tab w:val="left" w:pos="360"/>
          <w:tab w:val="left" w:pos="900"/>
        </w:tabs>
        <w:snapToGrid w:val="0"/>
        <w:spacing w:line="560" w:lineRule="exact"/>
        <w:ind w:left="720" w:hanging="720" w:firstLineChars="0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二、达到复试线的考生名单</w:t>
      </w:r>
    </w:p>
    <w:p w14:paraId="10EC7BC1">
      <w:pPr>
        <w:pStyle w:val="2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复试名单详见附表。</w:t>
      </w:r>
    </w:p>
    <w:p w14:paraId="458A1F9C">
      <w:pPr>
        <w:pStyle w:val="2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宋体" w:cs="宋体"/>
          <w:b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三、复试工作流程</w:t>
      </w:r>
    </w:p>
    <w:p w14:paraId="0178492F">
      <w:pPr>
        <w:pStyle w:val="2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（一）工作原则</w:t>
      </w:r>
    </w:p>
    <w:p w14:paraId="43285B94">
      <w:pPr>
        <w:pStyle w:val="2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坚持“全面衡量、择优录取、宁缺毋滥”原则，确保复试工作公平公正、科学规范、公开透明。</w:t>
      </w:r>
    </w:p>
    <w:p w14:paraId="49ECAE6B">
      <w:pPr>
        <w:pStyle w:val="2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（二）工作流程</w:t>
      </w:r>
    </w:p>
    <w:p w14:paraId="3887518F">
      <w:pPr>
        <w:pStyle w:val="2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1.通知考生</w:t>
      </w:r>
    </w:p>
    <w:p w14:paraId="1CAE2F27">
      <w:pPr>
        <w:pStyle w:val="2"/>
        <w:tabs>
          <w:tab w:val="left" w:pos="0"/>
          <w:tab w:val="left" w:pos="900"/>
        </w:tabs>
        <w:snapToGrid w:val="0"/>
        <w:spacing w:line="480" w:lineRule="exact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复试考生应于2025年3月25日前进入西北大学“地质学系2025年硕士复试QQ群”（群号：807796008），入群核验方式为</w:t>
      </w:r>
      <w:r>
        <w:rPr>
          <w:rFonts w:hint="eastAsia" w:ascii="宋体" w:cs="宋体"/>
          <w:b/>
          <w:szCs w:val="28"/>
          <w:u w:val="single"/>
        </w:rPr>
        <w:t>“姓名（入群后备注名需为实名）</w:t>
      </w:r>
      <w:r>
        <w:rPr>
          <w:rFonts w:hint="eastAsia" w:ascii="宋体" w:cs="宋体"/>
          <w:szCs w:val="28"/>
        </w:rPr>
        <w:t xml:space="preserve"> ”，复试相关安排和通知会在群中发布。</w:t>
      </w:r>
    </w:p>
    <w:p w14:paraId="5EF24470">
      <w:pPr>
        <w:pStyle w:val="2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2.报到及资格审查</w:t>
      </w:r>
    </w:p>
    <w:p w14:paraId="464F0BA0">
      <w:pPr>
        <w:pStyle w:val="2"/>
        <w:tabs>
          <w:tab w:val="left" w:pos="0"/>
          <w:tab w:val="left" w:pos="900"/>
        </w:tabs>
        <w:snapToGrid w:val="0"/>
        <w:spacing w:line="480" w:lineRule="exact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参加复试的考生应于</w:t>
      </w:r>
      <w:r>
        <w:rPr>
          <w:rFonts w:hint="eastAsia" w:ascii="宋体" w:cs="宋体"/>
          <w:color w:val="auto"/>
          <w:szCs w:val="28"/>
          <w:highlight w:val="none"/>
        </w:rPr>
        <w:t>3月28日14:30-17:30</w:t>
      </w:r>
      <w:r>
        <w:rPr>
          <w:rFonts w:hint="eastAsia" w:ascii="宋体" w:cs="宋体"/>
          <w:szCs w:val="28"/>
        </w:rPr>
        <w:t>到西北大学太白校区地质学系209室报到，并提交以下材料。资格审查未通过的考生不得参加复试。</w:t>
      </w:r>
    </w:p>
    <w:p w14:paraId="24B439C3">
      <w:pPr>
        <w:pStyle w:val="2"/>
        <w:tabs>
          <w:tab w:val="left" w:pos="0"/>
          <w:tab w:val="left" w:pos="900"/>
        </w:tabs>
        <w:snapToGrid w:val="0"/>
        <w:spacing w:line="400" w:lineRule="exact"/>
        <w:ind w:firstLine="562"/>
        <w:jc w:val="both"/>
        <w:rPr>
          <w:rFonts w:hint="eastAsia" w:ascii="宋体" w:eastAsia="宋体" w:cs="宋体"/>
          <w:b/>
          <w:bCs w:val="0"/>
          <w:szCs w:val="28"/>
          <w:lang w:eastAsia="zh-CN"/>
        </w:rPr>
      </w:pPr>
      <w:r>
        <w:rPr>
          <w:rFonts w:hint="eastAsia" w:ascii="宋体" w:cs="宋体"/>
          <w:b/>
          <w:bCs w:val="0"/>
          <w:szCs w:val="28"/>
        </w:rPr>
        <w:t>资格复审材料清单</w:t>
      </w:r>
      <w:r>
        <w:rPr>
          <w:rFonts w:hint="eastAsia" w:ascii="宋体" w:cs="宋体"/>
          <w:b/>
          <w:bCs w:val="0"/>
          <w:szCs w:val="28"/>
          <w:lang w:eastAsia="zh-CN"/>
        </w:rPr>
        <w:t>：</w:t>
      </w:r>
    </w:p>
    <w:p w14:paraId="7156AB97">
      <w:pPr>
        <w:pStyle w:val="2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（1）考生身份证原件及复印件（原件核查复印件上交）、准考证。</w:t>
      </w:r>
    </w:p>
    <w:p w14:paraId="29AF70F5">
      <w:pPr>
        <w:pStyle w:val="2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（2）政治审查表。</w:t>
      </w:r>
    </w:p>
    <w:p w14:paraId="6F380E9E">
      <w:pPr>
        <w:pStyle w:val="2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（3）应届生提交学生证和《教育部学籍在线验证报告》复印件。</w:t>
      </w:r>
    </w:p>
    <w:p w14:paraId="62333131">
      <w:pPr>
        <w:pStyle w:val="2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（4）往届生提交本科毕业证、学位证、《中国高等教育学历认证报告》或《教育部学历证书电子注册备案表》复印件。</w:t>
      </w:r>
    </w:p>
    <w:p w14:paraId="462E578D">
      <w:pPr>
        <w:pStyle w:val="2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（5）《西北大学诚信复试承诺书》签字版。</w:t>
      </w:r>
    </w:p>
    <w:p w14:paraId="23FC31E5">
      <w:pPr>
        <w:pStyle w:val="2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（6）专项计划考生：</w:t>
      </w:r>
    </w:p>
    <w:p w14:paraId="6043A1C7">
      <w:pPr>
        <w:pStyle w:val="3"/>
        <w:spacing w:line="400" w:lineRule="exact"/>
        <w:ind w:firstLine="420" w:firstLineChars="200"/>
        <w:rPr>
          <w:rFonts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“退役大学生士兵专项计划”考生还需提供入伍批准书及退出现役证</w:t>
      </w:r>
    </w:p>
    <w:p w14:paraId="0A726175">
      <w:pPr>
        <w:spacing w:line="400" w:lineRule="exact"/>
        <w:ind w:firstLine="420" w:firstLineChars="200"/>
        <w:rPr>
          <w:rFonts w:ascii="方正仿宋_GB18030" w:hAnsi="方正仿宋_GB18030" w:eastAsia="方正仿宋_GB18030" w:cs="方正仿宋_GB18030"/>
          <w:szCs w:val="21"/>
          <w:highlight w:val="yellow"/>
        </w:rPr>
      </w:pPr>
      <w:r>
        <w:rPr>
          <w:rFonts w:hint="eastAsia" w:ascii="方正仿宋_GB18030" w:hAnsi="方正仿宋_GB18030" w:eastAsia="方正仿宋_GB18030" w:cs="方正仿宋_GB18030"/>
          <w:szCs w:val="21"/>
        </w:rPr>
        <w:t>（7）学术材料：个人自述、大学学习成绩单、毕业论文（设计）摘要或进展报告、发表论文及获奖证明扫描件等补充材料复印件。</w:t>
      </w:r>
    </w:p>
    <w:p w14:paraId="684CC64D">
      <w:pPr>
        <w:pStyle w:val="2"/>
        <w:numPr>
          <w:ilvl w:val="0"/>
          <w:numId w:val="1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复试考核</w:t>
      </w:r>
    </w:p>
    <w:p w14:paraId="2A96D9C3">
      <w:pPr>
        <w:pStyle w:val="2"/>
        <w:tabs>
          <w:tab w:val="left" w:pos="0"/>
          <w:tab w:val="left" w:pos="900"/>
        </w:tabs>
        <w:snapToGrid w:val="0"/>
        <w:spacing w:line="480" w:lineRule="exact"/>
        <w:rPr>
          <w:rFonts w:ascii="宋体" w:cs="宋体"/>
          <w:szCs w:val="28"/>
        </w:rPr>
      </w:pPr>
      <w:r>
        <w:rPr>
          <w:rFonts w:hint="eastAsia" w:ascii="宋体" w:cs="宋体"/>
          <w:bCs w:val="0"/>
          <w:szCs w:val="28"/>
        </w:rPr>
        <w:t>考生按要求</w:t>
      </w:r>
      <w:r>
        <w:rPr>
          <w:rFonts w:hint="eastAsia" w:ascii="宋体" w:cs="宋体"/>
          <w:szCs w:val="28"/>
        </w:rPr>
        <w:t>准时到达复试地点。</w:t>
      </w:r>
    </w:p>
    <w:p w14:paraId="6F2D0180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adjustRightInd w:val="0"/>
        <w:snapToGrid w:val="0"/>
        <w:spacing w:line="480" w:lineRule="exact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公布复试结果及拟录取名单</w:t>
      </w:r>
    </w:p>
    <w:p w14:paraId="14544568">
      <w:pPr>
        <w:pStyle w:val="2"/>
        <w:tabs>
          <w:tab w:val="left" w:pos="0"/>
          <w:tab w:val="left" w:pos="360"/>
          <w:tab w:val="left" w:pos="900"/>
        </w:tabs>
        <w:adjustRightInd w:val="0"/>
        <w:snapToGrid w:val="0"/>
        <w:spacing w:line="480" w:lineRule="exact"/>
        <w:ind w:left="420" w:leftChars="200" w:firstLine="0" w:firstLineChars="0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复试结果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</w:rPr>
        <w:t>报研究生院审核通过后在西北大学</w:t>
      </w:r>
      <w:r>
        <w:rPr>
          <w:rStyle w:val="6"/>
          <w:rFonts w:hint="eastAsia" w:ascii="宋体" w:cs="宋体"/>
          <w:color w:val="auto"/>
          <w:sz w:val="28"/>
          <w:szCs w:val="28"/>
        </w:rPr>
        <w:t>地质学系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</w:rPr>
        <w:t>官网公示</w:t>
      </w:r>
      <w:r>
        <w:rPr>
          <w:rFonts w:hint="eastAsia" w:ascii="宋体" w:cs="宋体"/>
          <w:szCs w:val="28"/>
        </w:rPr>
        <w:t>。</w:t>
      </w:r>
    </w:p>
    <w:p w14:paraId="0C9F98CE">
      <w:pPr>
        <w:pStyle w:val="2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（三）复试录取</w:t>
      </w:r>
    </w:p>
    <w:p w14:paraId="72667C99">
      <w:pPr>
        <w:pStyle w:val="2"/>
        <w:tabs>
          <w:tab w:val="left" w:pos="0"/>
          <w:tab w:val="left" w:pos="360"/>
        </w:tabs>
        <w:snapToGrid w:val="0"/>
        <w:spacing w:line="480" w:lineRule="exact"/>
        <w:rPr>
          <w:rFonts w:hAnsi="Times New Roman" w:cs="宋体"/>
          <w:bCs w:val="0"/>
          <w:sz w:val="24"/>
          <w:szCs w:val="24"/>
        </w:rPr>
      </w:pPr>
      <w:r>
        <w:rPr>
          <w:rFonts w:hint="eastAsia" w:ascii="宋体" w:cs="宋体"/>
          <w:bCs w:val="0"/>
          <w:szCs w:val="28"/>
        </w:rPr>
        <w:t>1.复试形式：</w:t>
      </w:r>
      <w:r>
        <w:rPr>
          <w:rFonts w:hint="eastAsia" w:hAnsi="Times New Roman" w:cs="宋体"/>
          <w:bCs w:val="0"/>
          <w:sz w:val="24"/>
          <w:szCs w:val="24"/>
        </w:rPr>
        <w:t>本次复试采用现场复试方式（即“线下”复试方式）进行。</w:t>
      </w:r>
    </w:p>
    <w:p w14:paraId="32102458">
      <w:pPr>
        <w:pStyle w:val="2"/>
        <w:tabs>
          <w:tab w:val="left" w:pos="0"/>
          <w:tab w:val="left" w:pos="900"/>
        </w:tabs>
        <w:snapToGrid w:val="0"/>
        <w:spacing w:line="480" w:lineRule="exact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 xml:space="preserve">  </w:t>
      </w:r>
      <w:r>
        <w:rPr>
          <w:rFonts w:hint="eastAsia" w:ascii="宋体" w:cs="宋体"/>
          <w:bCs w:val="0"/>
          <w:szCs w:val="28"/>
        </w:rPr>
        <w:t xml:space="preserve">  2.考核内容：</w:t>
      </w:r>
    </w:p>
    <w:p w14:paraId="4DE40336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（1）专业笔试</w:t>
      </w:r>
      <w:r>
        <w:rPr>
          <w:rFonts w:hint="eastAsia" w:ascii="宋体" w:hAnsi="宋体" w:cs="宋体"/>
          <w:sz w:val="28"/>
          <w:szCs w:val="28"/>
          <w:highlight w:val="none"/>
        </w:rPr>
        <w:t>(或实验操作)</w:t>
      </w:r>
      <w:r>
        <w:rPr>
          <w:rFonts w:hint="eastAsia" w:ascii="宋体" w:hAnsi="宋体" w:cs="宋体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8"/>
        </w:rPr>
        <w:t>(时长2小时 )</w:t>
      </w:r>
      <w:r>
        <w:rPr>
          <w:rFonts w:hint="eastAsia" w:ascii="宋体" w:hAnsi="宋体" w:cs="宋体"/>
          <w:sz w:val="28"/>
          <w:szCs w:val="28"/>
        </w:rPr>
        <w:t>：</w:t>
      </w:r>
    </w:p>
    <w:p w14:paraId="649B5F2A">
      <w:pPr>
        <w:spacing w:line="480" w:lineRule="exact"/>
        <w:ind w:firstLine="562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地质学专业：</w:t>
      </w:r>
      <w:r>
        <w:rPr>
          <w:rFonts w:hint="eastAsia" w:ascii="宋体" w:hAnsi="宋体" w:cs="宋体"/>
          <w:bCs/>
          <w:sz w:val="28"/>
          <w:szCs w:val="28"/>
        </w:rPr>
        <w:t>岩石标本</w:t>
      </w:r>
      <w:r>
        <w:rPr>
          <w:rFonts w:hint="eastAsia" w:ascii="宋体" w:hAnsi="宋体" w:cs="宋体"/>
          <w:bCs/>
          <w:color w:val="auto"/>
          <w:sz w:val="28"/>
          <w:szCs w:val="28"/>
        </w:rPr>
        <w:t>鉴定。</w:t>
      </w:r>
    </w:p>
    <w:p w14:paraId="4F488AC7">
      <w:pPr>
        <w:spacing w:line="480" w:lineRule="exact"/>
        <w:ind w:left="559" w:leftChars="266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地质资源与地质工程专业：</w:t>
      </w:r>
      <w:r>
        <w:rPr>
          <w:rFonts w:hint="eastAsia" w:ascii="宋体" w:hAnsi="宋体" w:cs="宋体"/>
          <w:bCs/>
          <w:sz w:val="28"/>
          <w:szCs w:val="28"/>
        </w:rPr>
        <w:t>矿产普查与勘探方向、地球探测与信息技术方向，《石油地质学》；地质工程</w:t>
      </w:r>
      <w:bookmarkStart w:id="0" w:name="OLE_LINK1"/>
      <w:r>
        <w:rPr>
          <w:rFonts w:hint="eastAsia" w:ascii="宋体" w:hAnsi="宋体" w:cs="宋体"/>
          <w:bCs/>
          <w:sz w:val="28"/>
          <w:szCs w:val="28"/>
        </w:rPr>
        <w:t>方向</w:t>
      </w:r>
      <w:bookmarkEnd w:id="0"/>
      <w:r>
        <w:rPr>
          <w:rFonts w:hint="eastAsia" w:ascii="宋体" w:hAnsi="宋体" w:cs="宋体"/>
          <w:bCs/>
          <w:sz w:val="28"/>
          <w:szCs w:val="28"/>
        </w:rPr>
        <w:t>，《工程地质学》。</w:t>
      </w:r>
    </w:p>
    <w:p w14:paraId="4D99FDCC">
      <w:pPr>
        <w:spacing w:line="480" w:lineRule="exact"/>
        <w:ind w:left="559" w:leftChars="266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地质工程专业：</w:t>
      </w:r>
      <w:r>
        <w:rPr>
          <w:rFonts w:hint="eastAsia" w:ascii="宋体" w:hAnsi="宋体" w:cs="宋体"/>
          <w:bCs/>
          <w:sz w:val="28"/>
          <w:szCs w:val="28"/>
        </w:rPr>
        <w:t>《工程地质学》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或</w:t>
      </w:r>
      <w:r>
        <w:rPr>
          <w:rFonts w:hint="eastAsia" w:ascii="宋体" w:hAnsi="宋体" w:cs="宋体"/>
          <w:bCs/>
          <w:sz w:val="28"/>
          <w:szCs w:val="28"/>
        </w:rPr>
        <w:t>《石油地质学》。</w:t>
      </w:r>
      <w:bookmarkStart w:id="1" w:name="_GoBack"/>
      <w:bookmarkEnd w:id="1"/>
    </w:p>
    <w:p w14:paraId="07A20C30">
      <w:pPr>
        <w:spacing w:line="480" w:lineRule="exact"/>
        <w:ind w:firstLine="562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石油与天然气工程专业：</w:t>
      </w:r>
      <w:r>
        <w:rPr>
          <w:rFonts w:hint="eastAsia" w:ascii="宋体" w:hAnsi="宋体" w:cs="宋体"/>
          <w:bCs/>
          <w:sz w:val="28"/>
          <w:szCs w:val="28"/>
        </w:rPr>
        <w:t>《石油地质学》 。</w:t>
      </w:r>
    </w:p>
    <w:p w14:paraId="2E72D99C">
      <w:pPr>
        <w:spacing w:line="480" w:lineRule="exact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（2）专业综合面试：包括思想政治素质和品德考核、</w:t>
      </w:r>
      <w:r>
        <w:rPr>
          <w:rFonts w:hint="eastAsia" w:ascii="宋体" w:hAnsi="宋体" w:cs="宋体"/>
          <w:bCs/>
          <w:sz w:val="28"/>
          <w:szCs w:val="28"/>
        </w:rPr>
        <w:t>专业面试、外语测试三部分。每位考生面试时间不低于20分钟。</w:t>
      </w:r>
      <w:r>
        <w:rPr>
          <w:rFonts w:hint="eastAsia" w:ascii="宋体" w:hAnsi="宋体" w:cs="宋体"/>
          <w:b/>
          <w:sz w:val="28"/>
          <w:szCs w:val="28"/>
        </w:rPr>
        <w:t xml:space="preserve">  </w:t>
      </w:r>
    </w:p>
    <w:p w14:paraId="5599766F">
      <w:pPr>
        <w:pStyle w:val="2"/>
        <w:tabs>
          <w:tab w:val="left" w:pos="0"/>
          <w:tab w:val="left" w:pos="900"/>
        </w:tabs>
        <w:snapToGrid w:val="0"/>
        <w:spacing w:line="480" w:lineRule="exact"/>
        <w:rPr>
          <w:rFonts w:ascii="宋体" w:cs="宋体"/>
          <w:b/>
          <w:szCs w:val="28"/>
          <w:highlight w:val="cyan"/>
        </w:rPr>
      </w:pPr>
      <w:r>
        <w:rPr>
          <w:rFonts w:hint="eastAsia" w:ascii="宋体" w:cs="宋体"/>
          <w:bCs w:val="0"/>
          <w:szCs w:val="28"/>
        </w:rPr>
        <w:t>3.复试成绩构成</w:t>
      </w:r>
    </w:p>
    <w:p w14:paraId="08B485FF">
      <w:pPr>
        <w:pStyle w:val="3"/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复试总成绩满分为300分，其中专业笔试</w:t>
      </w:r>
      <w:r>
        <w:rPr>
          <w:rFonts w:hint="eastAsia" w:ascii="宋体" w:hAnsi="宋体" w:cs="宋体"/>
          <w:sz w:val="28"/>
          <w:szCs w:val="28"/>
          <w:u w:val="single"/>
        </w:rPr>
        <w:t>（或实验操作）</w:t>
      </w:r>
      <w:r>
        <w:rPr>
          <w:rFonts w:hint="eastAsia" w:ascii="宋体" w:hAnsi="宋体" w:cs="宋体"/>
          <w:sz w:val="28"/>
          <w:szCs w:val="28"/>
        </w:rPr>
        <w:t>100分、专业面试150分、外语测试50分。复试总成绩低于180分者，各单项（专业笔试、专业面试、外语测试）</w:t>
      </w:r>
      <w:r>
        <w:rPr>
          <w:rFonts w:hint="eastAsia" w:ascii="宋体" w:hAnsi="宋体" w:cs="宋体"/>
          <w:sz w:val="28"/>
          <w:szCs w:val="28"/>
          <w:highlight w:val="none"/>
        </w:rPr>
        <w:t>成绩低于各单项分值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</w:rPr>
        <w:t>0%</w:t>
      </w:r>
      <w:r>
        <w:rPr>
          <w:rFonts w:hint="eastAsia" w:ascii="宋体" w:hAnsi="宋体" w:cs="宋体"/>
          <w:sz w:val="28"/>
          <w:szCs w:val="28"/>
        </w:rPr>
        <w:t>者，均不予录取。</w:t>
      </w:r>
    </w:p>
    <w:p w14:paraId="1A5BFB11">
      <w:pPr>
        <w:pStyle w:val="3"/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思想政治考核不计入总分，但考核不合格者不予录取。</w:t>
      </w:r>
    </w:p>
    <w:p w14:paraId="07A1D665">
      <w:pPr>
        <w:pStyle w:val="2"/>
        <w:numPr>
          <w:ilvl w:val="0"/>
          <w:numId w:val="2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总成绩计算及录取规则</w:t>
      </w:r>
    </w:p>
    <w:p w14:paraId="52C0CCCC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总成绩（满分100分）=[(初试成绩/500)×0.6+(复试成绩/300)×0.4]×100。</w:t>
      </w:r>
    </w:p>
    <w:p w14:paraId="2F334B0A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>录取规则：分复试小组按总成绩排序，顺位录取。若总成绩相同，则按初试成绩顺位录取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6B47E26E">
      <w:pPr>
        <w:pStyle w:val="2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四、具体安排</w:t>
      </w:r>
    </w:p>
    <w:p w14:paraId="6ACEDD4D">
      <w:pPr>
        <w:spacing w:after="156" w:afterLines="50" w:line="480" w:lineRule="exact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1.笔试</w:t>
      </w:r>
      <w:r>
        <w:rPr>
          <w:rFonts w:hint="eastAsia" w:ascii="宋体" w:cs="宋体"/>
          <w:bCs/>
          <w:sz w:val="28"/>
          <w:szCs w:val="28"/>
        </w:rPr>
        <w:t>（或实验操作）</w:t>
      </w: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459"/>
        <w:gridCol w:w="2007"/>
        <w:gridCol w:w="1527"/>
        <w:gridCol w:w="1331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0192BF7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4805790">
            <w:pPr>
              <w:widowControl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复试小组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E7E5F2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笔试科目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44BBA1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E4BF4C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284F8E0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3月29日</w:t>
            </w:r>
          </w:p>
          <w:p w14:paraId="479DEC8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14:30-16:30</w:t>
            </w:r>
          </w:p>
        </w:tc>
        <w:tc>
          <w:tcPr>
            <w:tcW w:w="2459" w:type="dxa"/>
            <w:shd w:val="clear" w:color="auto" w:fill="auto"/>
            <w:noWrap/>
            <w:vAlign w:val="center"/>
          </w:tcPr>
          <w:p w14:paraId="23E1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both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复试一组；复试二组；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337834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岩石标本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鉴定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1FAE4E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地质系楼20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室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D38F6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D49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6A12004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3月29日</w:t>
            </w:r>
          </w:p>
          <w:p w14:paraId="31B0F04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14:30-16:30</w:t>
            </w:r>
          </w:p>
        </w:tc>
        <w:tc>
          <w:tcPr>
            <w:tcW w:w="2459" w:type="dxa"/>
            <w:shd w:val="clear" w:color="auto" w:fill="auto"/>
            <w:noWrap/>
            <w:vAlign w:val="center"/>
          </w:tcPr>
          <w:p w14:paraId="148C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复试三组；复试四组；</w:t>
            </w:r>
          </w:p>
          <w:p w14:paraId="3F5BD47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复试五组；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618DAE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岩石标本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鉴定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B7DBD7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地质系楼20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室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F98BC9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yellow"/>
              </w:rPr>
            </w:pPr>
          </w:p>
        </w:tc>
      </w:tr>
      <w:tr w14:paraId="688A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74F0127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3月29日</w:t>
            </w:r>
          </w:p>
          <w:p w14:paraId="554133D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14:30-16:30</w:t>
            </w:r>
          </w:p>
        </w:tc>
        <w:tc>
          <w:tcPr>
            <w:tcW w:w="2459" w:type="dxa"/>
            <w:shd w:val="clear" w:color="auto" w:fill="auto"/>
            <w:noWrap/>
            <w:vAlign w:val="center"/>
          </w:tcPr>
          <w:p w14:paraId="3E732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复试六组；复试七组；</w:t>
            </w:r>
          </w:p>
          <w:p w14:paraId="4C4A501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复试八组；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BB0BFF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《工程地质学》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《石油地质学》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3C055B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太白校区7号楼7507教室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193571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b w:val="0"/>
                <w:sz w:val="24"/>
                <w:szCs w:val="24"/>
                <w:lang w:val="en-US" w:eastAsia="zh-CN"/>
              </w:rPr>
              <w:t>详见：</w:t>
            </w:r>
            <w:r>
              <w:rPr>
                <w:rFonts w:hint="eastAsia" w:ascii="宋体" w:cs="宋体"/>
                <w:b w:val="0"/>
                <w:sz w:val="24"/>
                <w:szCs w:val="24"/>
              </w:rPr>
              <w:t>（三）复试录取</w:t>
            </w:r>
            <w:r>
              <w:rPr>
                <w:rFonts w:hint="eastAsia" w:ascii="宋体" w:cs="宋体"/>
                <w:bCs w:val="0"/>
                <w:sz w:val="24"/>
                <w:szCs w:val="24"/>
              </w:rPr>
              <w:t xml:space="preserve"> 2.考核内容：</w:t>
            </w:r>
            <w:r>
              <w:rPr>
                <w:rFonts w:hint="eastAsia" w:ascii="宋体" w:hAnsi="Times New Roman" w:cs="宋体"/>
                <w:sz w:val="24"/>
                <w:szCs w:val="24"/>
              </w:rPr>
              <w:t>（1）专业笔试</w:t>
            </w:r>
            <w:r>
              <w:rPr>
                <w:rFonts w:hint="eastAsia" w:ascii="宋体" w:hAnsi="Times New Roman" w:eastAsia="宋体" w:cs="宋体"/>
                <w:sz w:val="24"/>
                <w:szCs w:val="24"/>
                <w:lang w:val="en-US" w:eastAsia="zh-CN"/>
              </w:rPr>
              <w:t>科目</w:t>
            </w:r>
          </w:p>
        </w:tc>
      </w:tr>
    </w:tbl>
    <w:p w14:paraId="14D1DD9F">
      <w:pPr>
        <w:spacing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28"/>
          <w:highlight w:val="green"/>
        </w:rPr>
      </w:pPr>
      <w:r>
        <w:rPr>
          <w:rFonts w:hint="eastAsia" w:ascii="宋体" w:hAnsi="宋体" w:cs="宋体"/>
          <w:b/>
          <w:sz w:val="28"/>
          <w:szCs w:val="28"/>
        </w:rPr>
        <w:t>2.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思想品德考核、综合面试、外国语测试等分组安排</w:t>
      </w:r>
    </w:p>
    <w:tbl>
      <w:tblPr>
        <w:tblStyle w:val="4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051"/>
        <w:gridCol w:w="1742"/>
        <w:gridCol w:w="2164"/>
        <w:gridCol w:w="1281"/>
      </w:tblGrid>
      <w:tr w14:paraId="3909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94" w:type="dxa"/>
            <w:vAlign w:val="center"/>
          </w:tcPr>
          <w:p w14:paraId="33E85F3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 间</w:t>
            </w:r>
          </w:p>
        </w:tc>
        <w:tc>
          <w:tcPr>
            <w:tcW w:w="2051" w:type="dxa"/>
            <w:vAlign w:val="center"/>
          </w:tcPr>
          <w:p w14:paraId="18A8AB53"/>
          <w:p w14:paraId="3E7DFF9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复试小组</w:t>
            </w:r>
          </w:p>
        </w:tc>
        <w:tc>
          <w:tcPr>
            <w:tcW w:w="1742" w:type="dxa"/>
            <w:vAlign w:val="center"/>
          </w:tcPr>
          <w:p w14:paraId="0B0A0197"/>
          <w:p w14:paraId="06DB3BA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考核形式</w:t>
            </w:r>
          </w:p>
        </w:tc>
        <w:tc>
          <w:tcPr>
            <w:tcW w:w="2164" w:type="dxa"/>
            <w:vAlign w:val="center"/>
          </w:tcPr>
          <w:p w14:paraId="19B83A0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281" w:type="dxa"/>
            <w:vAlign w:val="center"/>
          </w:tcPr>
          <w:p w14:paraId="3E6FB2A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EB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94" w:type="dxa"/>
            <w:vAlign w:val="center"/>
          </w:tcPr>
          <w:p w14:paraId="635DFE4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3月30日</w:t>
            </w:r>
          </w:p>
          <w:p w14:paraId="1100610F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sz w:val="21"/>
                <w:szCs w:val="21"/>
              </w:rPr>
              <w:t>08:00</w:t>
            </w:r>
          </w:p>
        </w:tc>
        <w:tc>
          <w:tcPr>
            <w:tcW w:w="2051" w:type="dxa"/>
            <w:vAlign w:val="center"/>
          </w:tcPr>
          <w:p w14:paraId="52F77340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复试一组</w:t>
            </w:r>
          </w:p>
        </w:tc>
        <w:tc>
          <w:tcPr>
            <w:tcW w:w="1742" w:type="dxa"/>
            <w:vAlign w:val="center"/>
          </w:tcPr>
          <w:p w14:paraId="5ADF93C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现场面试</w:t>
            </w:r>
          </w:p>
        </w:tc>
        <w:tc>
          <w:tcPr>
            <w:tcW w:w="2164" w:type="dxa"/>
            <w:vAlign w:val="center"/>
          </w:tcPr>
          <w:p w14:paraId="1EAE9D7D">
            <w:pPr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地质系楼202室</w:t>
            </w:r>
          </w:p>
        </w:tc>
        <w:tc>
          <w:tcPr>
            <w:tcW w:w="1281" w:type="dxa"/>
            <w:vAlign w:val="center"/>
          </w:tcPr>
          <w:p w14:paraId="309B7E17">
            <w:pPr>
              <w:spacing w:before="93" w:beforeLines="30" w:after="93" w:afterLines="30"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B60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94" w:type="dxa"/>
            <w:vAlign w:val="center"/>
          </w:tcPr>
          <w:p w14:paraId="3C3A0C5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3月30日</w:t>
            </w:r>
          </w:p>
          <w:p w14:paraId="496CA59C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:</w:t>
            </w: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051" w:type="dxa"/>
            <w:vAlign w:val="center"/>
          </w:tcPr>
          <w:p w14:paraId="6D6B96A9">
            <w:pPr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复试二组</w:t>
            </w:r>
          </w:p>
        </w:tc>
        <w:tc>
          <w:tcPr>
            <w:tcW w:w="1742" w:type="dxa"/>
            <w:vAlign w:val="center"/>
          </w:tcPr>
          <w:p w14:paraId="3F875A79">
            <w:pPr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现场面试</w:t>
            </w:r>
          </w:p>
        </w:tc>
        <w:tc>
          <w:tcPr>
            <w:tcW w:w="2164" w:type="dxa"/>
            <w:vAlign w:val="center"/>
          </w:tcPr>
          <w:p w14:paraId="7BF60BD3">
            <w:pPr>
              <w:snapToGrid w:val="0"/>
              <w:spacing w:line="4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地质系楼203室</w:t>
            </w:r>
          </w:p>
        </w:tc>
        <w:tc>
          <w:tcPr>
            <w:tcW w:w="1281" w:type="dxa"/>
            <w:vAlign w:val="center"/>
          </w:tcPr>
          <w:p w14:paraId="55FB2EFF">
            <w:pPr>
              <w:spacing w:before="93" w:beforeLines="30" w:after="93" w:afterLines="30"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62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94" w:type="dxa"/>
            <w:vAlign w:val="center"/>
          </w:tcPr>
          <w:p w14:paraId="06832B2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3月30日</w:t>
            </w:r>
          </w:p>
          <w:p w14:paraId="6B3B787A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:</w:t>
            </w: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051" w:type="dxa"/>
            <w:vAlign w:val="center"/>
          </w:tcPr>
          <w:p w14:paraId="6941C5CE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复试三组</w:t>
            </w:r>
          </w:p>
        </w:tc>
        <w:tc>
          <w:tcPr>
            <w:tcW w:w="1742" w:type="dxa"/>
            <w:vAlign w:val="center"/>
          </w:tcPr>
          <w:p w14:paraId="1EA3D1ED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现场面试</w:t>
            </w:r>
          </w:p>
        </w:tc>
        <w:tc>
          <w:tcPr>
            <w:tcW w:w="2164" w:type="dxa"/>
            <w:vAlign w:val="center"/>
          </w:tcPr>
          <w:p w14:paraId="01C3DFD3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地质系楼205室</w:t>
            </w:r>
          </w:p>
        </w:tc>
        <w:tc>
          <w:tcPr>
            <w:tcW w:w="1281" w:type="dxa"/>
            <w:vAlign w:val="center"/>
          </w:tcPr>
          <w:p w14:paraId="0FAC99E6">
            <w:pPr>
              <w:spacing w:before="93" w:beforeLines="30" w:after="93" w:afterLines="30"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F40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4" w:type="dxa"/>
            <w:vAlign w:val="center"/>
          </w:tcPr>
          <w:p w14:paraId="77F509B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3月30日</w:t>
            </w:r>
          </w:p>
          <w:p w14:paraId="13213D6E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:</w:t>
            </w: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051" w:type="dxa"/>
            <w:vAlign w:val="center"/>
          </w:tcPr>
          <w:p w14:paraId="5D90DCFA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复试四组</w:t>
            </w:r>
          </w:p>
        </w:tc>
        <w:tc>
          <w:tcPr>
            <w:tcW w:w="1742" w:type="dxa"/>
            <w:vAlign w:val="center"/>
          </w:tcPr>
          <w:p w14:paraId="6121572F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现场面试</w:t>
            </w:r>
          </w:p>
        </w:tc>
        <w:tc>
          <w:tcPr>
            <w:tcW w:w="2164" w:type="dxa"/>
            <w:vAlign w:val="center"/>
          </w:tcPr>
          <w:p w14:paraId="2E536C1E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地质系楼205室</w:t>
            </w:r>
          </w:p>
        </w:tc>
        <w:tc>
          <w:tcPr>
            <w:tcW w:w="1281" w:type="dxa"/>
            <w:vAlign w:val="center"/>
          </w:tcPr>
          <w:p w14:paraId="0F06028D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592D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4" w:type="dxa"/>
            <w:vAlign w:val="center"/>
          </w:tcPr>
          <w:p w14:paraId="49FE48D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3月30日</w:t>
            </w:r>
          </w:p>
          <w:p w14:paraId="16793BEA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:</w:t>
            </w: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051" w:type="dxa"/>
            <w:vAlign w:val="center"/>
          </w:tcPr>
          <w:p w14:paraId="590416F4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复试五组</w:t>
            </w:r>
          </w:p>
        </w:tc>
        <w:tc>
          <w:tcPr>
            <w:tcW w:w="1742" w:type="dxa"/>
            <w:vAlign w:val="center"/>
          </w:tcPr>
          <w:p w14:paraId="541DF045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现场面试</w:t>
            </w:r>
          </w:p>
        </w:tc>
        <w:tc>
          <w:tcPr>
            <w:tcW w:w="2164" w:type="dxa"/>
            <w:vAlign w:val="center"/>
          </w:tcPr>
          <w:p w14:paraId="1923F287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地质系楼213室</w:t>
            </w:r>
          </w:p>
        </w:tc>
        <w:tc>
          <w:tcPr>
            <w:tcW w:w="1281" w:type="dxa"/>
            <w:vAlign w:val="center"/>
          </w:tcPr>
          <w:p w14:paraId="2F2BEDAC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6012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4" w:type="dxa"/>
            <w:vAlign w:val="center"/>
          </w:tcPr>
          <w:p w14:paraId="2C01764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3月30日</w:t>
            </w:r>
          </w:p>
          <w:p w14:paraId="7A58FE85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:</w:t>
            </w: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051" w:type="dxa"/>
            <w:vAlign w:val="center"/>
          </w:tcPr>
          <w:p w14:paraId="170F28FC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复试六组</w:t>
            </w:r>
          </w:p>
        </w:tc>
        <w:tc>
          <w:tcPr>
            <w:tcW w:w="1742" w:type="dxa"/>
            <w:vAlign w:val="center"/>
          </w:tcPr>
          <w:p w14:paraId="573C5B57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现场面试</w:t>
            </w:r>
          </w:p>
        </w:tc>
        <w:tc>
          <w:tcPr>
            <w:tcW w:w="2164" w:type="dxa"/>
            <w:vAlign w:val="center"/>
          </w:tcPr>
          <w:p w14:paraId="2DC3D033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地质系楼213室</w:t>
            </w:r>
          </w:p>
        </w:tc>
        <w:tc>
          <w:tcPr>
            <w:tcW w:w="1281" w:type="dxa"/>
            <w:vAlign w:val="center"/>
          </w:tcPr>
          <w:p w14:paraId="56FB7829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390B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4" w:type="dxa"/>
            <w:vAlign w:val="center"/>
          </w:tcPr>
          <w:p w14:paraId="4501049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3月30日</w:t>
            </w:r>
          </w:p>
          <w:p w14:paraId="52422D54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:</w:t>
            </w: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051" w:type="dxa"/>
            <w:vAlign w:val="center"/>
          </w:tcPr>
          <w:p w14:paraId="256BC647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复试七组</w:t>
            </w:r>
          </w:p>
        </w:tc>
        <w:tc>
          <w:tcPr>
            <w:tcW w:w="1742" w:type="dxa"/>
            <w:vAlign w:val="center"/>
          </w:tcPr>
          <w:p w14:paraId="0B01D221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现场面试</w:t>
            </w:r>
          </w:p>
        </w:tc>
        <w:tc>
          <w:tcPr>
            <w:tcW w:w="2164" w:type="dxa"/>
            <w:vAlign w:val="center"/>
          </w:tcPr>
          <w:p w14:paraId="4E1BC9B0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地质系楼214室</w:t>
            </w:r>
          </w:p>
        </w:tc>
        <w:tc>
          <w:tcPr>
            <w:tcW w:w="1281" w:type="dxa"/>
            <w:vAlign w:val="center"/>
          </w:tcPr>
          <w:p w14:paraId="3BA36BA6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14:paraId="2AFF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4" w:type="dxa"/>
            <w:vAlign w:val="center"/>
          </w:tcPr>
          <w:p w14:paraId="602C959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3月30日</w:t>
            </w:r>
          </w:p>
          <w:p w14:paraId="18B0017F"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:</w:t>
            </w: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051" w:type="dxa"/>
            <w:vAlign w:val="center"/>
          </w:tcPr>
          <w:p w14:paraId="198A9BD4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复试八组</w:t>
            </w:r>
          </w:p>
        </w:tc>
        <w:tc>
          <w:tcPr>
            <w:tcW w:w="1742" w:type="dxa"/>
            <w:vAlign w:val="center"/>
          </w:tcPr>
          <w:p w14:paraId="42A69B9A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现场面试</w:t>
            </w:r>
          </w:p>
        </w:tc>
        <w:tc>
          <w:tcPr>
            <w:tcW w:w="2164" w:type="dxa"/>
            <w:vAlign w:val="center"/>
          </w:tcPr>
          <w:p w14:paraId="1A1270A0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地质系楼218室</w:t>
            </w:r>
          </w:p>
        </w:tc>
        <w:tc>
          <w:tcPr>
            <w:tcW w:w="1281" w:type="dxa"/>
            <w:vAlign w:val="center"/>
          </w:tcPr>
          <w:p w14:paraId="60D3968D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14:paraId="412D107B">
      <w:pPr>
        <w:pStyle w:val="2"/>
        <w:tabs>
          <w:tab w:val="left" w:pos="0"/>
          <w:tab w:val="left" w:pos="360"/>
        </w:tabs>
        <w:snapToGrid w:val="0"/>
        <w:spacing w:before="156" w:beforeLines="50" w:line="240" w:lineRule="auto"/>
        <w:ind w:firstLine="360"/>
        <w:rPr>
          <w:rFonts w:ascii="微软雅黑" w:hAnsi="微软雅黑" w:eastAsia="微软雅黑" w:cs="微软雅黑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Cs w:val="0"/>
          <w:sz w:val="21"/>
          <w:szCs w:val="21"/>
        </w:rPr>
        <w:t>备注：考生候考休息区在地质系楼201室；218室门口供应热水。</w:t>
      </w:r>
    </w:p>
    <w:p w14:paraId="31B07618">
      <w:pPr>
        <w:pStyle w:val="2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五、其他说明</w:t>
      </w:r>
    </w:p>
    <w:p w14:paraId="1517446A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1.本次复试不收取任何费用，请学生和家长提高警惕，谨防受骗。</w:t>
      </w:r>
    </w:p>
    <w:p w14:paraId="11D22784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3"/>
        <w:spacing w:line="4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3.提供的资格审查材料、学术成果应真实有效，如有弄虚作假行为或违反学术道德规范，将取消复试资格或录取资格。</w:t>
      </w:r>
    </w:p>
    <w:p w14:paraId="0A0EA2EB">
      <w:pPr>
        <w:pStyle w:val="2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六、联系方式</w:t>
      </w:r>
    </w:p>
    <w:p w14:paraId="66AB66C9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咨询电话：029-88302536</w:t>
      </w:r>
    </w:p>
    <w:p w14:paraId="039E4703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邮    箱：1114904117@qq,com </w:t>
      </w:r>
    </w:p>
    <w:p w14:paraId="7469EBD7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学院网站：https://geology.nwu.edu.cn</w:t>
      </w:r>
    </w:p>
    <w:p w14:paraId="5FDA9375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办公地址：西安市太白北路229号西北大学太白校区</w:t>
      </w:r>
    </w:p>
    <w:p w14:paraId="421B9A48">
      <w:pPr>
        <w:spacing w:line="480" w:lineRule="exact"/>
        <w:ind w:firstLine="1960" w:firstLineChars="7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地质学系教务办公室（地质学系219室）</w:t>
      </w:r>
    </w:p>
    <w:p w14:paraId="4B2CFA21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ascii="宋体" w:cs="宋体"/>
          <w:szCs w:val="28"/>
        </w:rPr>
      </w:pPr>
    </w:p>
    <w:p w14:paraId="169081ED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西北大学地质学系</w:t>
      </w:r>
    </w:p>
    <w:p w14:paraId="74706DD5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ascii="宋体" w:cs="宋体"/>
          <w:szCs w:val="28"/>
          <w:highlight w:val="none"/>
        </w:rPr>
      </w:pPr>
      <w:r>
        <w:rPr>
          <w:rFonts w:hint="eastAsia" w:ascii="宋体" w:cs="宋体"/>
          <w:szCs w:val="28"/>
          <w:highlight w:val="none"/>
        </w:rPr>
        <w:t>2025年3月2</w:t>
      </w:r>
      <w:r>
        <w:rPr>
          <w:rFonts w:hint="eastAsia" w:ascii="宋体" w:cs="宋体"/>
          <w:szCs w:val="28"/>
          <w:highlight w:val="none"/>
          <w:lang w:val="en-US" w:eastAsia="zh-CN"/>
        </w:rPr>
        <w:t>3</w:t>
      </w:r>
      <w:r>
        <w:rPr>
          <w:rFonts w:hint="eastAsia" w:ascii="宋体" w:cs="宋体"/>
          <w:szCs w:val="28"/>
          <w:highlight w:val="none"/>
        </w:rPr>
        <w:t>日</w:t>
      </w:r>
    </w:p>
    <w:p w14:paraId="024D5B25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ascii="宋体" w:cs="宋体"/>
          <w:szCs w:val="28"/>
          <w:highlight w:val="lightGray"/>
        </w:rPr>
      </w:pPr>
    </w:p>
    <w:p w14:paraId="618396F4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ascii="宋体" w:cs="宋体"/>
          <w:szCs w:val="28"/>
          <w:highlight w:val="lightGray"/>
        </w:rPr>
      </w:pPr>
    </w:p>
    <w:p w14:paraId="3B2026F3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ascii="宋体" w:cs="宋体"/>
          <w:szCs w:val="28"/>
          <w:highlight w:val="lightGray"/>
        </w:rPr>
      </w:pPr>
    </w:p>
    <w:p w14:paraId="0CDFA8AF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ascii="宋体" w:cs="宋体"/>
          <w:szCs w:val="28"/>
          <w:highlight w:val="none"/>
        </w:rPr>
      </w:pPr>
      <w:r>
        <w:rPr>
          <w:rFonts w:hint="eastAsia" w:ascii="宋体" w:cs="宋体"/>
          <w:szCs w:val="28"/>
          <w:highlight w:val="none"/>
        </w:rPr>
        <w:t>附表：</w:t>
      </w:r>
    </w:p>
    <w:p w14:paraId="3B39C350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center"/>
        <w:rPr>
          <w:rFonts w:ascii="宋体" w:cs="宋体"/>
          <w:b/>
          <w:bCs w:val="0"/>
          <w:sz w:val="30"/>
          <w:szCs w:val="30"/>
        </w:rPr>
      </w:pPr>
      <w:r>
        <w:rPr>
          <w:rFonts w:hint="eastAsia" w:ascii="宋体" w:cs="宋体"/>
          <w:b/>
          <w:bCs w:val="0"/>
          <w:sz w:val="30"/>
          <w:szCs w:val="30"/>
        </w:rPr>
        <w:t>2025年地质学系硕士复试名单</w:t>
      </w:r>
    </w:p>
    <w:p w14:paraId="5F061537">
      <w:pPr>
        <w:pStyle w:val="2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1、复试一组（16人）</w:t>
      </w:r>
    </w:p>
    <w:tbl>
      <w:tblPr>
        <w:tblStyle w:val="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105"/>
        <w:gridCol w:w="1308"/>
        <w:gridCol w:w="2626"/>
        <w:gridCol w:w="649"/>
        <w:gridCol w:w="963"/>
      </w:tblGrid>
      <w:tr w14:paraId="41D3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16A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5076E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106975611815805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张曦灿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D9D5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106975345915766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廖丞彬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7FF8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106975345915765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赵文苑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3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9C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106975611602981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周皓阳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E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FA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106975140215734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张帆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6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0C9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106975140915737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李靖怡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3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08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106975611602976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苏畅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C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8667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106975141315742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吉亚欣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74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96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E5EA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106975611602989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白全巍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8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CD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EC41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18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106975501415788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B0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杨乐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9B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BF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47D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B26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BEC2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4D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106975621015814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8F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赵佳怡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E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2C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41E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F8D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0CF9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0D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106975152115748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31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韩晓雪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48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9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565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391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5459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40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106975360115771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1E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孙丽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F1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87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273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AAA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F901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10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106975630215818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A4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桑多娜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06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6B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03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F0E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032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A0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106975520515798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51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冯明飞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33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0D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D25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E37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A2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F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106975130815727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1E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王田浩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07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46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639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BDE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士兵计划</w:t>
            </w:r>
          </w:p>
        </w:tc>
      </w:tr>
    </w:tbl>
    <w:p w14:paraId="20608FEC">
      <w:pPr>
        <w:pStyle w:val="2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2、复试二组（16人）</w:t>
      </w:r>
    </w:p>
    <w:tbl>
      <w:tblPr>
        <w:tblStyle w:val="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117"/>
        <w:gridCol w:w="1296"/>
        <w:gridCol w:w="2626"/>
        <w:gridCol w:w="649"/>
        <w:gridCol w:w="963"/>
      </w:tblGrid>
      <w:tr w14:paraId="75A7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1E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1C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97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9CF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8C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87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D01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11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106975611602978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7E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王思源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95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B9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9B3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C26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C800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14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106975141615744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43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王悦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8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25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4A4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552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9797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22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106975412215783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C0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齐涵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EC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F7D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399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9A2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B7D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4C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106975347115769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DA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龙浩然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C1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3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6BB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6EF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AAD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32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106975611602977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9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王一州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44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21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B7C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38A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C6C7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48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106975610315802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3A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何垚兵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09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35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0A2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31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645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D2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106975220715756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1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苏诚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F8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5C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F5B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425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396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A8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106975650315822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王林昭君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D6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CE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16B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B89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0A3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E1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106975610315803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2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刘佳彤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09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81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F9E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78E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8FB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E5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106975140915738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17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李子寒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29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B5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743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1B6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9081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0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106975501415789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40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孟宇涛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2C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76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6E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DD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6938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CE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106975141115740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88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康文静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72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10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D33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D17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E10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EA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106975220715759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A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董晨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8B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53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38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9E6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373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0B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106975220715758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0F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王羽鸿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48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9D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1E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539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4D0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E2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106975140915736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48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贾菁茗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94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02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624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FC1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921A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F6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106975621015813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DD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周亚龙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CE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51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矿物学、岩石学、矿床学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D77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C3C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士兵计划</w:t>
            </w:r>
          </w:p>
        </w:tc>
      </w:tr>
    </w:tbl>
    <w:p w14:paraId="578A37D1">
      <w:pPr>
        <w:pStyle w:val="2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3、复试三组（10人）</w:t>
      </w:r>
    </w:p>
    <w:tbl>
      <w:tblPr>
        <w:tblStyle w:val="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106"/>
        <w:gridCol w:w="1479"/>
        <w:gridCol w:w="2325"/>
        <w:gridCol w:w="726"/>
        <w:gridCol w:w="1017"/>
      </w:tblGrid>
      <w:tr w14:paraId="24190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2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EC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F8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305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A4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D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E2C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AF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106975510615792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5A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文一岚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6D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7B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E19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07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3719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5C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106975220715761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37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张瑞青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60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AA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BED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658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F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EB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106975512215795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1B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邓佩佩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3C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47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FE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DA6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9BDF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01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106975611602990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13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林伊博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F2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A6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43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31B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46E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D7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106975641315821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D6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石景文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82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4B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E67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FB8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F00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FE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106975220715760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36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李昊泽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D5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BD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356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56D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29BA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2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106975135215732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BD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王玉丰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5A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15B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77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4B6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72C7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7C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106975512215796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15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汪圆瑗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B0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18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650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990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AC9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8C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106975135015731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AA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潘建龙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10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E3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05F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E9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60B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28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106975651915825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BE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叶尔扎提·达吾列别克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E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7E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能源地质学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0F1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A02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286E4ED6">
      <w:pPr>
        <w:pStyle w:val="2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4、复试四组（10人）</w:t>
      </w:r>
    </w:p>
    <w:tbl>
      <w:tblPr>
        <w:tblStyle w:val="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001"/>
        <w:gridCol w:w="1503"/>
        <w:gridCol w:w="2325"/>
        <w:gridCol w:w="726"/>
        <w:gridCol w:w="1016"/>
      </w:tblGrid>
      <w:tr w14:paraId="3D70D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76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76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AE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CA5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0C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35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9C2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B2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106975116515724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58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高思雨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35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AD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CBC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95D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3E40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C32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106975370115774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7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杨晓明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AC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D1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C2E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FAD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9049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9A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106975650615824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90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唐静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29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2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870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B7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BCC3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39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106975370115775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DD6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石裕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6C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6B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CF9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355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18E2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D2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106975141915745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78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张婕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2C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E3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7F2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32A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B9BF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4F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106975611602992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E0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徐雨竹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BD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8F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20B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222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E8D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0E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106975220715762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5F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朱紫玥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C3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16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8D8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F4F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6BC0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9D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106975346115768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EF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邓星月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B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C0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759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9CC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20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0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106975370715777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53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刘琪玲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F3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6D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构造地质学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9A4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433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E1D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F9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106975411115781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43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冯路通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FB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71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地球信息科学技术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9D2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D5F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1E02EDC4">
      <w:pPr>
        <w:pStyle w:val="2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5、复试五组（6人）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59"/>
        <w:gridCol w:w="1516"/>
        <w:gridCol w:w="2327"/>
        <w:gridCol w:w="736"/>
        <w:gridCol w:w="1004"/>
      </w:tblGrid>
      <w:tr w14:paraId="6513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71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0C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A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9367">
            <w:pPr>
              <w:widowControl/>
              <w:spacing w:line="360" w:lineRule="auto"/>
              <w:ind w:firstLine="211" w:firstLineChars="10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C4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69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71AF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AB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106975132915729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93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徐润生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33E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F9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古生物学与地层学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6F9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EB9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2251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7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106975210515755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A7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白宇彤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AA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5B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古生物学与地层学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610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AB6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E098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D4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106975210515753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A9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于玲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B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D3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古生物学与地层学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31B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0F0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6F3D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B4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106975346115767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09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谭燕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AF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7AB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古生物学与地层学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323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F3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DD79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56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106975210515751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0A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关曲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1C1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11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古生物学与地层学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F4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522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DC5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F5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106975210515750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19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张佳翼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014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1B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古生物学与地层学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AC1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D21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CEAA361">
      <w:pPr>
        <w:pStyle w:val="2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6、复试六组（6人）</w:t>
      </w:r>
    </w:p>
    <w:tbl>
      <w:tblPr>
        <w:tblStyle w:val="4"/>
        <w:tblW w:w="503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899"/>
        <w:gridCol w:w="2238"/>
        <w:gridCol w:w="1714"/>
        <w:gridCol w:w="686"/>
        <w:gridCol w:w="1074"/>
      </w:tblGrid>
      <w:tr w14:paraId="1EB2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48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3E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B8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D5C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17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9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6FFC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3D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106975211615659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2C7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刘宝宇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85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B9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140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D4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FFD1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11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106975346115668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65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刘树鑫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AB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A8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CE7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964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4AF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0FF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106975611600596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65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曹宇飞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4E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FF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B0F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CD4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BB9D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CD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106975620215715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32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付海军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13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DC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3B1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7BA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51AF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A81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106975131515642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26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节松瑞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7A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2D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D41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FD8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9ACE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AA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106975143015654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E9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郝洋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88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70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60B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A7A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553BE179">
      <w:pPr>
        <w:pStyle w:val="2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7、复试七组（19人）</w:t>
      </w:r>
    </w:p>
    <w:tbl>
      <w:tblPr>
        <w:tblStyle w:val="4"/>
        <w:tblW w:w="503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885"/>
        <w:gridCol w:w="2202"/>
        <w:gridCol w:w="2226"/>
        <w:gridCol w:w="712"/>
        <w:gridCol w:w="661"/>
      </w:tblGrid>
      <w:tr w14:paraId="63B2E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9E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03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49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C2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D1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D4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8194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AB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106975611815707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51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胡嘉华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0E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74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E06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5FB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61A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D6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106975511315688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E8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张晨曦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AB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5A3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BB9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E7E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CD3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E2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106975231015663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64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李冠群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D41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B7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FB6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F20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C72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4F1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106975610315696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56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方子岳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D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EB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775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6B1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61F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47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106975610315693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05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杨林佳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2F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FD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D3D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623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5FE0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B6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106975611600590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3C4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刘锐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AE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5B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60B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4B5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7F66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AB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106975611600591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B0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薛朗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83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0E5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345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3F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4B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106975611600592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A8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高铭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5C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13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BE7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A40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506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13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106975413215676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55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荣成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40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C0B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987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D3E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9A56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16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106975510815687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E5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李小萍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4E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50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5F5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F9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1384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3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106975421115678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29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邵志杰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B4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0A2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5C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442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3F6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67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106975611600593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41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王晨杨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42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BE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D02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E34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D45B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8D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106975142015653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85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杨程锦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C8E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F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6C4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546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BB7C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2F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106975132915644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F3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胡仕豪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0C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15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矿产普查与勘探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A23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9EA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0BD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DF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106975421115679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25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史萌萌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06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2B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地球探测与信息技术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1D3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A51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5576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93F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106975611600595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37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刘嘉乐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E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3D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地球探测与信息技术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766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7C8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AA9F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10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106975650615720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96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瞿春禧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45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16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地球探测与信息技术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FD3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FA8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A32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DC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106975135215646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B5F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赵子含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02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46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地球探测与信息技术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2E4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85E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C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19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106975136015648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7B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张立杰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FA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地质资源与地质工程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6B3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地球探测与信息技术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E0E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BC4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9094020">
      <w:pPr>
        <w:pStyle w:val="2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8、复试八组（28人）</w:t>
      </w:r>
    </w:p>
    <w:tbl>
      <w:tblPr>
        <w:tblStyle w:val="4"/>
        <w:tblW w:w="50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002"/>
        <w:gridCol w:w="2124"/>
        <w:gridCol w:w="2215"/>
        <w:gridCol w:w="711"/>
        <w:gridCol w:w="674"/>
      </w:tblGrid>
      <w:tr w14:paraId="60C78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0C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43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2F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3A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04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BCD1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D5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106975140215649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4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曹安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EA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1A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4D2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10F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EB85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DE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106975650615722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D1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王嘉庆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AD6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E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BDF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B00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1B2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23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106975346115669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7E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章祥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20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3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90C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1BF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6C53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1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106975135215647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C3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王星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D0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8A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42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EB8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9AE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80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106975610315697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AE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杜汶泽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C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FA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2AE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117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74D1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5F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106975610315699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8A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淡伟永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1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E8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E4F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25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7034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FE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106975611600605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C7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李景祥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98A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B0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E34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1E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25DF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BD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106975423015682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40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王文凤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86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6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A56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F31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DE1D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FE0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106975153215656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18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张浩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54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88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CF9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321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8656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B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106975511315689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7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聂盈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1B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8FB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FCE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823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B4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9B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106975511315690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15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商玺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8A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13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EFB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35A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8558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18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106975611600607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51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任宁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8C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34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90B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D31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2DB9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3D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106975141315652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2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王垚科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4C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76A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65D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7BD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DB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106975611600606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B2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姬筱峰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57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F6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7D3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A10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B68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6E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106975611600609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E2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龚常辉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6C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8D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F4B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B37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84C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3B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106975413215677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33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孙明宇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CD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63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72A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754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07D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1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106975422015681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6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乔昀潇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BB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11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CB3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501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0CB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1E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106975140915650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60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贾玲慧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ED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AC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8DB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CDC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311D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3B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106975610315701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882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何爽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A7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FD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ADE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0A3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6D4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CD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106975351015671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BA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魏鸿泽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0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CB0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7D4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732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185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E2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106975610315698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D56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周晗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ED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70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FC9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324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FEB3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F8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106975610315700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AD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贾齐欣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C6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92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8B9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352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758F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C1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106975611600612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8A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安兆乐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FD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石油与天然气工程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D7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65E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969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6CA7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F6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106975132915645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36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刘建涛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CEF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石油与天然气工程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DB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154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99E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578E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E9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106975611600611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E0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赵泽旭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85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石油与天然气工程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EA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BE0A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60B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3A70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9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106975616115714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CE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王卜瑞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3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石油与天然气工程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BA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11B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1AD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09F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D8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106975331115667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6A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李亚鹏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65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石油与天然气工程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92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F6C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A61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60E2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55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106975614315711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4B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邱正路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78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石油与天然气工程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36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不区分研究方向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460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B3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8A01EDB">
      <w:pPr>
        <w:pStyle w:val="2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rPr>
          <w:rFonts w:ascii="宋体" w:cs="宋体"/>
          <w:szCs w:val="28"/>
          <w:highlight w:val="lightGray"/>
        </w:rPr>
      </w:pPr>
    </w:p>
    <w:p w14:paraId="72E5E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MzJhYWVlNzNmY2E4MGY5YTBjZTQ3MmIzNTVhZGMifQ=="/>
  </w:docVars>
  <w:rsids>
    <w:rsidRoot w:val="00000000"/>
    <w:rsid w:val="0414688D"/>
    <w:rsid w:val="256B7BE1"/>
    <w:rsid w:val="261C1A2C"/>
    <w:rsid w:val="4FDD1951"/>
    <w:rsid w:val="6FB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4003</Words>
  <Characters>6073</Characters>
  <Lines>0</Lines>
  <Paragraphs>0</Paragraphs>
  <TotalTime>23</TotalTime>
  <ScaleCrop>false</ScaleCrop>
  <LinksUpToDate>false</LinksUpToDate>
  <CharactersWithSpaces>6090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2025-03-21T08:03:00Z</dcterms:created>
  <dc:creator>HP</dc:creator>
  <cp:lastModifiedBy>  ′吋ι</cp:lastModifiedBy>
  <dcterms:modified xsi:type="dcterms:W3CDTF">2025-03-23T12:38:03Z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eyJoZGlkIjoiNzI5NDgxZDk2NzFjNWE5N2MzNzY0ODViYzQxYWZjOGQiLCJ1c2VySWQiOiI0MDM0NTkwODAifQ==</vt:lpwstr>
  </property>
  <property fmtid="{D5CDD505-2E9C-101B-9397-08002B2CF9AE}" pid="4" name="ICV">
    <vt:lpwstr>31DB386ADF2B435EA345CC5875C6D8B7_12</vt:lpwstr>
  </property>
</Properties>
</file>