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2E49A4"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西北大学化工学院化学工程与技术</w:t>
      </w:r>
    </w:p>
    <w:p w14:paraId="434C221B"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“申请-考核</w:t>
      </w:r>
      <w:r>
        <w:rPr>
          <w:b/>
          <w:bCs/>
          <w:sz w:val="32"/>
          <w:szCs w:val="32"/>
        </w:rPr>
        <w:t>”</w:t>
      </w:r>
      <w:r>
        <w:rPr>
          <w:rFonts w:hint="eastAsia"/>
          <w:b/>
          <w:bCs/>
          <w:sz w:val="32"/>
          <w:szCs w:val="32"/>
        </w:rPr>
        <w:t>制博士研究生招生工作办法</w:t>
      </w:r>
    </w:p>
    <w:p w14:paraId="23546387">
      <w:pPr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为进一步深化博士研究生招生机制改革，选拔具有科研创新能力和专业学术潜质的优秀学生，扩大博士生导师的招生自主权，根据教育部、国家发展改革委、财政部《关于深化研究生教育改革的意见》文件精神，以及《西北大学博士研究生入学“申请-考核制”试行办法》，特制定我院博士研究生入学“申请-考核制”试行办法。</w:t>
      </w:r>
    </w:p>
    <w:p w14:paraId="4DEC127A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一、申请条件</w:t>
      </w:r>
    </w:p>
    <w:p w14:paraId="43D97916"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1.符合我校《西北大学攻读博士学位研究生招生简章》规定的各项报考条件。</w:t>
      </w:r>
    </w:p>
    <w:p w14:paraId="337032A1"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2.申请者必须在博士入学前取得硕士学位，要求具有化学、化工、生物、医药或装备相关学科背景。</w:t>
      </w:r>
    </w:p>
    <w:p w14:paraId="0E90A73D"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3.具有较强的语言能力，外语水平高。英语水平须达到以下条件之一：通过大学英语六级考试；或雅思成绩6分及以上；或托福成绩75分及以上；或海外一年以上学习经历（非汉语）。</w:t>
      </w:r>
    </w:p>
    <w:p w14:paraId="104262C6"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4.专业基础好，科研能力突出。申请者应在所研究方向，近三年以第一作者发表高水平论文不少于1篇。</w:t>
      </w:r>
    </w:p>
    <w:p w14:paraId="528CA0F1"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5.如果英语未达到上面第3条要求，则需要通过大学英语四级考试，且第一作者再发表高水平英文论文1篇或者只需要第一作者发表化工学院规定高水平A+期刊英文论文1篇。</w:t>
      </w:r>
    </w:p>
    <w:p w14:paraId="4E40C4FB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二、导师招生条件与原则</w:t>
      </w:r>
    </w:p>
    <w:p w14:paraId="275ACBE5"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1.接收“申请</w:t>
      </w:r>
      <w:r>
        <w:rPr>
          <w:rFonts w:hint="eastAsia" w:ascii="仿宋" w:hAnsi="仿宋" w:eastAsia="仿宋"/>
          <w:sz w:val="28"/>
          <w:szCs w:val="28"/>
        </w:rPr>
        <w:t>-</w:t>
      </w:r>
      <w:r>
        <w:rPr>
          <w:rFonts w:hint="eastAsia" w:ascii="仿宋" w:hAnsi="仿宋" w:eastAsia="仿宋"/>
          <w:sz w:val="30"/>
          <w:szCs w:val="30"/>
        </w:rPr>
        <w:t>考核制</w:t>
      </w:r>
      <w:r>
        <w:rPr>
          <w:rFonts w:ascii="仿宋" w:hAnsi="仿宋" w:eastAsia="仿宋"/>
          <w:sz w:val="30"/>
          <w:szCs w:val="30"/>
        </w:rPr>
        <w:t>”</w:t>
      </w:r>
      <w:r>
        <w:rPr>
          <w:rFonts w:hint="eastAsia" w:ascii="仿宋" w:hAnsi="仿宋" w:eastAsia="仿宋"/>
          <w:sz w:val="30"/>
          <w:szCs w:val="30"/>
        </w:rPr>
        <w:t>博士生的博士生指导教师应治学严谨、作风正派，有高尚的学术道德和良好作风。</w:t>
      </w:r>
    </w:p>
    <w:p w14:paraId="570AC68D"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2.科研经费充足，且在研国家级科研项目；或主持过国家级科研项目，在研省部级项目，且当前科研经费总额大于50万元；或在研省部级课题项目，且当前科研经费总额大于100万元。</w:t>
      </w:r>
    </w:p>
    <w:p w14:paraId="7A2B10BF"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3.科研业绩突出，指导的硕士研究生或博士研究生取得过突出的科研成果，近三年，以通讯作者或第一作者发表高水平论文不少于2篇。</w:t>
      </w:r>
    </w:p>
    <w:p w14:paraId="2CB8D321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三</w:t>
      </w:r>
      <w:r>
        <w:rPr>
          <w:rFonts w:hint="eastAsia" w:ascii="仿宋" w:hAnsi="仿宋" w:eastAsia="仿宋"/>
          <w:sz w:val="30"/>
          <w:szCs w:val="30"/>
        </w:rPr>
        <w:t>、</w:t>
      </w:r>
      <w:r>
        <w:rPr>
          <w:rFonts w:hint="eastAsia"/>
          <w:b/>
          <w:bCs/>
          <w:sz w:val="28"/>
          <w:szCs w:val="28"/>
        </w:rPr>
        <w:t>组织机构</w:t>
      </w:r>
    </w:p>
    <w:p w14:paraId="4D6FB5A5"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成立化工学院博士研究生招生工作领导小组。院长</w:t>
      </w:r>
      <w:bookmarkStart w:id="0" w:name="_Hlk54968606"/>
      <w:r>
        <w:rPr>
          <w:rFonts w:hint="eastAsia" w:ascii="仿宋" w:hAnsi="仿宋" w:eastAsia="仿宋"/>
          <w:sz w:val="30"/>
          <w:szCs w:val="30"/>
        </w:rPr>
        <w:t>任组长</w:t>
      </w:r>
      <w:bookmarkEnd w:id="0"/>
      <w:r>
        <w:rPr>
          <w:rFonts w:hint="eastAsia" w:ascii="仿宋" w:hAnsi="仿宋" w:eastAsia="仿宋"/>
          <w:sz w:val="30"/>
          <w:szCs w:val="30"/>
        </w:rPr>
        <w:t>，成员由党委书记、副院长、工会主席以及博士生导师代表组成。</w:t>
      </w:r>
    </w:p>
    <w:p w14:paraId="2EBC54DF"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招生工作领导小组下设三个分组，分别负责申请者的材料审核、专业英语测试、复试考核的相关工作。</w:t>
      </w:r>
    </w:p>
    <w:p w14:paraId="683D7DAA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四、考核方式</w:t>
      </w:r>
    </w:p>
    <w:p w14:paraId="15A5AD7F"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在资格审核的基础上，采用“专业英语测试+复试考核”的方式进行考核</w:t>
      </w:r>
      <w:r>
        <w:rPr>
          <w:rFonts w:ascii="仿宋" w:hAnsi="仿宋" w:eastAsia="仿宋"/>
          <w:sz w:val="30"/>
          <w:szCs w:val="30"/>
        </w:rPr>
        <w:t>。</w:t>
      </w:r>
    </w:p>
    <w:p w14:paraId="2ED9DCEB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五、考核流程</w:t>
      </w:r>
    </w:p>
    <w:p w14:paraId="0D7576B3">
      <w:pPr>
        <w:ind w:firstLine="602" w:firstLineChars="200"/>
        <w:rPr>
          <w:rFonts w:hint="eastAsia"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1.</w:t>
      </w:r>
      <w:r>
        <w:rPr>
          <w:rFonts w:ascii="仿宋" w:hAnsi="仿宋" w:eastAsia="仿宋"/>
          <w:b/>
          <w:bCs/>
          <w:sz w:val="30"/>
          <w:szCs w:val="30"/>
        </w:rPr>
        <w:t>资格</w:t>
      </w:r>
      <w:r>
        <w:rPr>
          <w:rFonts w:hint="eastAsia" w:ascii="仿宋" w:hAnsi="仿宋" w:eastAsia="仿宋"/>
          <w:b/>
          <w:bCs/>
          <w:sz w:val="30"/>
          <w:szCs w:val="30"/>
        </w:rPr>
        <w:t>审核</w:t>
      </w:r>
    </w:p>
    <w:p w14:paraId="5BBEBF31"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审查申请者提交的材料，确定符合条件的申请者名单，经招生工作领导小组审核后予以公示。</w:t>
      </w:r>
    </w:p>
    <w:p w14:paraId="54799A12">
      <w:pPr>
        <w:ind w:firstLine="602" w:firstLineChars="200"/>
        <w:rPr>
          <w:rFonts w:hint="eastAsia"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2</w:t>
      </w:r>
      <w:r>
        <w:rPr>
          <w:rFonts w:ascii="仿宋" w:hAnsi="仿宋" w:eastAsia="仿宋"/>
          <w:b/>
          <w:bCs/>
          <w:sz w:val="30"/>
          <w:szCs w:val="30"/>
        </w:rPr>
        <w:t>.</w:t>
      </w:r>
      <w:bookmarkStart w:id="1" w:name="_Hlk54973355"/>
      <w:r>
        <w:rPr>
          <w:rFonts w:hint="eastAsia" w:ascii="仿宋" w:hAnsi="仿宋" w:eastAsia="仿宋"/>
          <w:b/>
          <w:bCs/>
          <w:sz w:val="30"/>
          <w:szCs w:val="30"/>
        </w:rPr>
        <w:t>专业英语</w:t>
      </w:r>
      <w:r>
        <w:rPr>
          <w:rFonts w:ascii="仿宋" w:hAnsi="仿宋" w:eastAsia="仿宋"/>
          <w:b/>
          <w:bCs/>
          <w:sz w:val="30"/>
          <w:szCs w:val="30"/>
        </w:rPr>
        <w:t>测试</w:t>
      </w:r>
      <w:bookmarkEnd w:id="1"/>
    </w:p>
    <w:p w14:paraId="1FA71E5F"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通过资格审核的申请者参加</w:t>
      </w:r>
      <w:r>
        <w:rPr>
          <w:rFonts w:ascii="仿宋" w:hAnsi="仿宋" w:eastAsia="仿宋"/>
          <w:sz w:val="30"/>
          <w:szCs w:val="30"/>
        </w:rPr>
        <w:t>《</w:t>
      </w:r>
      <w:r>
        <w:rPr>
          <w:rFonts w:hint="eastAsia" w:ascii="仿宋" w:hAnsi="仿宋" w:eastAsia="仿宋"/>
          <w:sz w:val="30"/>
          <w:szCs w:val="30"/>
        </w:rPr>
        <w:t>专业英语</w:t>
      </w:r>
      <w:r>
        <w:rPr>
          <w:rFonts w:ascii="仿宋" w:hAnsi="仿宋" w:eastAsia="仿宋"/>
          <w:sz w:val="30"/>
          <w:szCs w:val="30"/>
        </w:rPr>
        <w:t>》</w:t>
      </w:r>
      <w:r>
        <w:rPr>
          <w:rFonts w:hint="eastAsia" w:ascii="仿宋" w:hAnsi="仿宋" w:eastAsia="仿宋"/>
          <w:sz w:val="30"/>
          <w:szCs w:val="30"/>
        </w:rPr>
        <w:t>测试（笔试）。</w:t>
      </w:r>
    </w:p>
    <w:p w14:paraId="6C18DA24">
      <w:pPr>
        <w:ind w:firstLine="602" w:firstLineChars="200"/>
        <w:rPr>
          <w:rFonts w:hint="eastAsia"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3.复试考核</w:t>
      </w:r>
    </w:p>
    <w:p w14:paraId="21F8A9C9"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通过资格审核的申请者进行PPT汇报、答辩等，考核复试小组对申请者的思想道德、科学素养、创新能力、心理素质等进行全面考核，并给出成绩。</w:t>
      </w:r>
    </w:p>
    <w:p w14:paraId="12306A82">
      <w:pPr>
        <w:ind w:firstLine="602" w:firstLineChars="200"/>
        <w:rPr>
          <w:rFonts w:hint="eastAsia"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4.拟录取名单确定和公示</w:t>
      </w:r>
    </w:p>
    <w:p w14:paraId="222416E9"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招生工作领导小组对申请者的考核记录及</w:t>
      </w:r>
      <w:bookmarkStart w:id="2" w:name="_Hlk54974385"/>
      <w:r>
        <w:rPr>
          <w:rFonts w:hint="eastAsia" w:ascii="仿宋" w:hAnsi="仿宋" w:eastAsia="仿宋"/>
          <w:sz w:val="30"/>
          <w:szCs w:val="30"/>
        </w:rPr>
        <w:t>考核成绩</w:t>
      </w:r>
      <w:bookmarkEnd w:id="2"/>
      <w:r>
        <w:rPr>
          <w:rFonts w:hint="eastAsia" w:ascii="仿宋" w:hAnsi="仿宋" w:eastAsia="仿宋"/>
          <w:sz w:val="30"/>
          <w:szCs w:val="30"/>
        </w:rPr>
        <w:t>进行审查，根据专业英语考试成绩（30%）+考核复试成绩（70%）的总成绩，由高到低确定拟录取名单并公示，同时上报研究生院核准。</w:t>
      </w:r>
    </w:p>
    <w:p w14:paraId="4105F18C">
      <w:pPr>
        <w:numPr>
          <w:ilvl w:val="0"/>
          <w:numId w:val="1"/>
        </w:num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需提交的申请材料</w:t>
      </w:r>
    </w:p>
    <w:p w14:paraId="7CF04246">
      <w:pPr>
        <w:ind w:firstLine="57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除西北大学招生简章中要求提供的材料外，考生还需提供以下材料：</w:t>
      </w:r>
    </w:p>
    <w:p w14:paraId="20876ED5"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1.《西北大学博士研究生报名拟报导师意见审核表》（附件1）；</w:t>
      </w:r>
    </w:p>
    <w:p w14:paraId="70099BF8"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2.英语成绩证明材料；</w:t>
      </w:r>
    </w:p>
    <w:p w14:paraId="0D264670"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3.已发表学术论文检索证明；</w:t>
      </w:r>
    </w:p>
    <w:p w14:paraId="29034B36"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4.硕士学位论文复印件，应届硕士生提供毕业答辩证明。</w:t>
      </w:r>
    </w:p>
    <w:p w14:paraId="67402FAE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七、监督机制</w:t>
      </w:r>
    </w:p>
    <w:p w14:paraId="4841A5CB"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招生工作领导小组，负责“申请</w:t>
      </w:r>
      <w:r>
        <w:rPr>
          <w:rFonts w:ascii="仿宋" w:hAnsi="仿宋" w:eastAsia="仿宋"/>
          <w:sz w:val="30"/>
          <w:szCs w:val="30"/>
        </w:rPr>
        <w:t>-考核制”实施过程的监督</w:t>
      </w:r>
      <w:r>
        <w:rPr>
          <w:rFonts w:hint="eastAsia" w:ascii="仿宋" w:hAnsi="仿宋" w:eastAsia="仿宋"/>
          <w:sz w:val="30"/>
          <w:szCs w:val="30"/>
        </w:rPr>
        <w:t>，</w:t>
      </w:r>
      <w:r>
        <w:rPr>
          <w:rFonts w:ascii="仿宋" w:hAnsi="仿宋" w:eastAsia="仿宋"/>
          <w:sz w:val="30"/>
          <w:szCs w:val="30"/>
        </w:rPr>
        <w:t>以确保招生过程的公平、公正、公开。</w:t>
      </w:r>
      <w:r>
        <w:rPr>
          <w:rFonts w:hint="eastAsia" w:ascii="仿宋" w:hAnsi="仿宋" w:eastAsia="仿宋"/>
          <w:sz w:val="30"/>
          <w:szCs w:val="30"/>
        </w:rPr>
        <w:t>监督电话：</w:t>
      </w:r>
      <w:r>
        <w:rPr>
          <w:rFonts w:ascii="仿宋" w:hAnsi="仿宋" w:eastAsia="仿宋"/>
          <w:sz w:val="30"/>
          <w:szCs w:val="30"/>
        </w:rPr>
        <w:t>029-8830</w:t>
      </w:r>
      <w:r>
        <w:rPr>
          <w:rFonts w:hint="eastAsia" w:ascii="仿宋" w:hAnsi="仿宋" w:eastAsia="仿宋"/>
          <w:sz w:val="30"/>
          <w:szCs w:val="30"/>
        </w:rPr>
        <w:t>3733</w:t>
      </w:r>
      <w:r>
        <w:rPr>
          <w:rFonts w:ascii="仿宋" w:hAnsi="仿宋" w:eastAsia="仿宋"/>
          <w:sz w:val="30"/>
          <w:szCs w:val="30"/>
        </w:rPr>
        <w:t>；</w:t>
      </w:r>
      <w:r>
        <w:rPr>
          <w:rFonts w:hint="eastAsia" w:ascii="仿宋" w:hAnsi="仿宋" w:eastAsia="仿宋"/>
          <w:sz w:val="30"/>
          <w:szCs w:val="30"/>
        </w:rPr>
        <w:t>029-88305252；</w:t>
      </w:r>
      <w:r>
        <w:rPr>
          <w:rFonts w:ascii="仿宋" w:hAnsi="仿宋" w:eastAsia="仿宋"/>
          <w:sz w:val="30"/>
          <w:szCs w:val="30"/>
        </w:rPr>
        <w:t>邮箱：</w:t>
      </w:r>
      <w:r>
        <w:rPr>
          <w:rFonts w:hint="eastAsia" w:ascii="仿宋" w:hAnsi="仿宋" w:eastAsia="仿宋"/>
          <w:sz w:val="30"/>
          <w:szCs w:val="30"/>
        </w:rPr>
        <w:fldChar w:fldCharType="begin"/>
      </w:r>
      <w:r>
        <w:rPr>
          <w:rFonts w:hint="eastAsia" w:ascii="仿宋" w:hAnsi="仿宋" w:eastAsia="仿宋"/>
          <w:sz w:val="30"/>
          <w:szCs w:val="30"/>
        </w:rPr>
        <w:instrText xml:space="preserve"> HYPERLINK "mailto:xukz@nwu.edu.cn" </w:instrText>
      </w:r>
      <w:r>
        <w:rPr>
          <w:rFonts w:hint="eastAsia" w:ascii="仿宋" w:hAnsi="仿宋" w:eastAsia="仿宋"/>
          <w:sz w:val="30"/>
          <w:szCs w:val="30"/>
        </w:rPr>
        <w:fldChar w:fldCharType="separate"/>
      </w:r>
      <w:r>
        <w:rPr>
          <w:rStyle w:val="7"/>
          <w:rFonts w:hint="eastAsia" w:ascii="仿宋" w:hAnsi="仿宋" w:eastAsia="仿宋"/>
          <w:sz w:val="30"/>
          <w:szCs w:val="30"/>
        </w:rPr>
        <w:t>xukz@nwu.edu.cn</w:t>
      </w:r>
      <w:r>
        <w:rPr>
          <w:rFonts w:hint="eastAsia" w:ascii="仿宋" w:hAnsi="仿宋" w:eastAsia="仿宋"/>
          <w:sz w:val="30"/>
          <w:szCs w:val="30"/>
        </w:rPr>
        <w:fldChar w:fldCharType="end"/>
      </w:r>
      <w:bookmarkStart w:id="3" w:name="_GoBack"/>
      <w:bookmarkEnd w:id="3"/>
      <w:r>
        <w:rPr>
          <w:rFonts w:hint="eastAsia" w:ascii="仿宋" w:hAnsi="仿宋" w:eastAsia="仿宋"/>
          <w:sz w:val="30"/>
          <w:szCs w:val="30"/>
        </w:rPr>
        <w:t>。</w:t>
      </w:r>
    </w:p>
    <w:p w14:paraId="0526FF7F"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通讯地址：</w:t>
      </w:r>
      <w:r>
        <w:rPr>
          <w:rFonts w:hint="eastAsia" w:ascii="仿宋" w:hAnsi="仿宋" w:eastAsia="仿宋"/>
          <w:sz w:val="30"/>
          <w:szCs w:val="30"/>
        </w:rPr>
        <w:t>西安市长安区郭杜教育科技产业区学府大街1号</w:t>
      </w:r>
      <w:r>
        <w:rPr>
          <w:rFonts w:ascii="仿宋" w:hAnsi="仿宋" w:eastAsia="仿宋"/>
          <w:sz w:val="30"/>
          <w:szCs w:val="30"/>
        </w:rPr>
        <w:t>，</w:t>
      </w:r>
      <w:r>
        <w:rPr>
          <w:rFonts w:hint="eastAsia" w:ascii="仿宋" w:hAnsi="仿宋" w:eastAsia="仿宋"/>
          <w:sz w:val="30"/>
          <w:szCs w:val="30"/>
        </w:rPr>
        <w:t>西北大学化工学院</w:t>
      </w:r>
      <w:r>
        <w:rPr>
          <w:rFonts w:ascii="仿宋" w:hAnsi="仿宋" w:eastAsia="仿宋"/>
          <w:sz w:val="30"/>
          <w:szCs w:val="30"/>
        </w:rPr>
        <w:t>研究生</w:t>
      </w:r>
      <w:r>
        <w:rPr>
          <w:rFonts w:hint="eastAsia" w:ascii="仿宋" w:hAnsi="仿宋" w:eastAsia="仿宋"/>
          <w:sz w:val="30"/>
          <w:szCs w:val="30"/>
        </w:rPr>
        <w:t>管理</w:t>
      </w:r>
      <w:r>
        <w:rPr>
          <w:rFonts w:ascii="仿宋" w:hAnsi="仿宋" w:eastAsia="仿宋"/>
          <w:sz w:val="30"/>
          <w:szCs w:val="30"/>
        </w:rPr>
        <w:t>办公室。</w:t>
      </w:r>
    </w:p>
    <w:p w14:paraId="692E3E60">
      <w:pPr>
        <w:jc w:val="left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八、其他事项</w:t>
      </w:r>
    </w:p>
    <w:p w14:paraId="74519623">
      <w:pPr>
        <w:ind w:firstLine="600" w:firstLineChars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1</w:t>
      </w:r>
      <w:r>
        <w:rPr>
          <w:rFonts w:hint="eastAsia" w:ascii="仿宋" w:hAnsi="仿宋" w:eastAsia="仿宋"/>
          <w:sz w:val="30"/>
          <w:szCs w:val="30"/>
        </w:rPr>
        <w:t>.招生名额及分配方案</w:t>
      </w:r>
      <w:r>
        <w:rPr>
          <w:rFonts w:ascii="仿宋" w:hAnsi="仿宋" w:eastAsia="仿宋"/>
          <w:sz w:val="30"/>
          <w:szCs w:val="30"/>
        </w:rPr>
        <w:t>根据当年学校下拨招生指标及学科发展需求确定。</w:t>
      </w:r>
    </w:p>
    <w:p w14:paraId="3BF1D452">
      <w:pPr>
        <w:ind w:firstLine="600" w:firstLineChars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2</w:t>
      </w:r>
      <w:r>
        <w:rPr>
          <w:rFonts w:hint="eastAsia" w:ascii="仿宋" w:hAnsi="仿宋" w:eastAsia="仿宋"/>
          <w:sz w:val="30"/>
          <w:szCs w:val="30"/>
        </w:rPr>
        <w:t>.</w:t>
      </w:r>
      <w:r>
        <w:rPr>
          <w:rFonts w:ascii="仿宋" w:hAnsi="仿宋" w:eastAsia="仿宋"/>
          <w:sz w:val="30"/>
          <w:szCs w:val="30"/>
        </w:rPr>
        <w:t>未尽事宜将由</w:t>
      </w:r>
      <w:r>
        <w:rPr>
          <w:rFonts w:hint="eastAsia" w:ascii="仿宋" w:hAnsi="仿宋" w:eastAsia="仿宋"/>
          <w:sz w:val="30"/>
          <w:szCs w:val="30"/>
        </w:rPr>
        <w:t>化工学院</w:t>
      </w:r>
      <w:r>
        <w:rPr>
          <w:rFonts w:ascii="仿宋" w:hAnsi="仿宋" w:eastAsia="仿宋"/>
          <w:sz w:val="30"/>
          <w:szCs w:val="30"/>
        </w:rPr>
        <w:t>招生工作领导小组议定</w:t>
      </w:r>
      <w:r>
        <w:rPr>
          <w:rFonts w:hint="eastAsia" w:ascii="仿宋" w:hAnsi="仿宋" w:eastAsia="仿宋"/>
          <w:sz w:val="30"/>
          <w:szCs w:val="30"/>
        </w:rPr>
        <w:t>。</w:t>
      </w:r>
    </w:p>
    <w:p w14:paraId="48F70A7A">
      <w:pPr>
        <w:ind w:firstLine="600" w:firstLineChars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3</w:t>
      </w:r>
      <w:r>
        <w:rPr>
          <w:rFonts w:hint="eastAsia" w:ascii="仿宋" w:hAnsi="仿宋" w:eastAsia="仿宋"/>
          <w:sz w:val="30"/>
          <w:szCs w:val="30"/>
        </w:rPr>
        <w:t>.化工学院</w:t>
      </w:r>
      <w:r>
        <w:rPr>
          <w:rFonts w:ascii="仿宋" w:hAnsi="仿宋" w:eastAsia="仿宋"/>
          <w:sz w:val="30"/>
          <w:szCs w:val="30"/>
        </w:rPr>
        <w:t>招生工作领导小组拥有本办法的最终解释权。</w:t>
      </w:r>
    </w:p>
    <w:p w14:paraId="1B7C038E">
      <w:pPr>
        <w:ind w:firstLine="600" w:firstLineChars="200"/>
        <w:jc w:val="left"/>
        <w:rPr>
          <w:rFonts w:hint="eastAsia" w:ascii="仿宋" w:hAnsi="仿宋" w:eastAsia="仿宋"/>
          <w:sz w:val="30"/>
          <w:szCs w:val="30"/>
        </w:rPr>
      </w:pPr>
    </w:p>
    <w:p w14:paraId="4B6B72B1">
      <w:pPr>
        <w:ind w:firstLine="560" w:firstLineChars="200"/>
        <w:jc w:val="left"/>
        <w:rPr>
          <w:rFonts w:hint="eastAsia" w:ascii="仿宋" w:hAnsi="仿宋" w:eastAsia="仿宋"/>
          <w:sz w:val="28"/>
          <w:szCs w:val="28"/>
        </w:rPr>
      </w:pPr>
    </w:p>
    <w:p w14:paraId="5E4E5B21">
      <w:pPr>
        <w:ind w:firstLine="5600" w:firstLineChars="20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西北大学化工学院 </w:t>
      </w:r>
    </w:p>
    <w:p w14:paraId="7F82E40C">
      <w:pPr>
        <w:ind w:firstLine="5600" w:firstLineChars="2000"/>
        <w:rPr>
          <w:rFonts w:hint="eastAsia"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2024</w:t>
      </w:r>
      <w:r>
        <w:rPr>
          <w:rFonts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</w:rPr>
        <w:t>11</w:t>
      </w:r>
      <w:r>
        <w:rPr>
          <w:rFonts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</w:rPr>
        <w:t>13</w:t>
      </w:r>
      <w:r>
        <w:rPr>
          <w:rFonts w:ascii="仿宋" w:hAnsi="仿宋" w:eastAsia="仿宋"/>
          <w:sz w:val="28"/>
          <w:szCs w:val="28"/>
        </w:rPr>
        <w:t>日</w:t>
      </w:r>
    </w:p>
    <w:p w14:paraId="2FEA9DB3">
      <w:pPr>
        <w:rPr>
          <w:rFonts w:hint="eastAsia" w:ascii="仿宋" w:hAnsi="仿宋" w:eastAsia="仿宋"/>
          <w:sz w:val="28"/>
          <w:szCs w:val="28"/>
        </w:rPr>
      </w:pPr>
    </w:p>
    <w:p w14:paraId="4F303C0E">
      <w:pPr>
        <w:rPr>
          <w:rFonts w:hint="eastAsia" w:ascii="仿宋" w:hAnsi="仿宋" w:eastAsia="仿宋"/>
          <w:sz w:val="28"/>
          <w:szCs w:val="28"/>
        </w:rPr>
      </w:pPr>
    </w:p>
    <w:p w14:paraId="4B4FB928">
      <w:pPr>
        <w:rPr>
          <w:rFonts w:hint="eastAsia" w:ascii="仿宋" w:hAnsi="仿宋" w:eastAsia="仿宋"/>
          <w:sz w:val="28"/>
          <w:szCs w:val="28"/>
        </w:rPr>
      </w:pPr>
    </w:p>
    <w:p w14:paraId="186F972A">
      <w:pPr>
        <w:rPr>
          <w:rFonts w:hint="eastAsia" w:ascii="仿宋" w:hAnsi="仿宋" w:eastAsia="仿宋"/>
          <w:sz w:val="28"/>
          <w:szCs w:val="28"/>
        </w:rPr>
      </w:pPr>
    </w:p>
    <w:p w14:paraId="321CD2A0">
      <w:pPr>
        <w:rPr>
          <w:rFonts w:hint="eastAsia" w:ascii="仿宋" w:hAnsi="仿宋" w:eastAsia="仿宋"/>
          <w:sz w:val="28"/>
          <w:szCs w:val="28"/>
        </w:rPr>
      </w:pPr>
    </w:p>
    <w:p w14:paraId="1F487C91">
      <w:pPr>
        <w:rPr>
          <w:rFonts w:hint="eastAsia" w:ascii="仿宋" w:hAnsi="仿宋" w:eastAsia="仿宋"/>
          <w:sz w:val="28"/>
          <w:szCs w:val="28"/>
        </w:rPr>
      </w:pPr>
    </w:p>
    <w:p w14:paraId="718D7C11">
      <w:pPr>
        <w:rPr>
          <w:rFonts w:hint="eastAsia" w:ascii="仿宋" w:hAnsi="仿宋" w:eastAsia="仿宋"/>
          <w:sz w:val="28"/>
          <w:szCs w:val="28"/>
        </w:rPr>
      </w:pPr>
    </w:p>
    <w:p w14:paraId="36A57AB8">
      <w:pPr>
        <w:rPr>
          <w:rFonts w:hint="eastAsia" w:ascii="仿宋" w:hAnsi="仿宋" w:eastAsia="仿宋"/>
          <w:sz w:val="28"/>
          <w:szCs w:val="28"/>
        </w:rPr>
      </w:pPr>
    </w:p>
    <w:p w14:paraId="70C78C0D">
      <w:pPr>
        <w:rPr>
          <w:rFonts w:hint="eastAsia" w:ascii="仿宋" w:hAnsi="仿宋" w:eastAsia="仿宋"/>
          <w:sz w:val="28"/>
          <w:szCs w:val="28"/>
        </w:rPr>
      </w:pPr>
    </w:p>
    <w:p w14:paraId="3BE5E11F">
      <w:pPr>
        <w:rPr>
          <w:rFonts w:ascii="仿宋" w:hAnsi="仿宋" w:eastAsia="仿宋"/>
          <w:sz w:val="28"/>
          <w:szCs w:val="28"/>
        </w:rPr>
      </w:pPr>
    </w:p>
    <w:p w14:paraId="78CD7D0C">
      <w:pPr>
        <w:rPr>
          <w:rFonts w:ascii="仿宋" w:hAnsi="仿宋" w:eastAsia="仿宋"/>
          <w:sz w:val="28"/>
          <w:szCs w:val="28"/>
        </w:rPr>
      </w:pPr>
    </w:p>
    <w:p w14:paraId="6F8DD38B">
      <w:pPr>
        <w:rPr>
          <w:rFonts w:hint="eastAsia" w:ascii="仿宋" w:hAnsi="仿宋" w:eastAsia="仿宋"/>
          <w:sz w:val="28"/>
          <w:szCs w:val="28"/>
        </w:rPr>
      </w:pPr>
    </w:p>
    <w:p w14:paraId="7D7B5490">
      <w:pPr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附件1</w:t>
      </w:r>
    </w:p>
    <w:p w14:paraId="2CE503F6">
      <w:pPr>
        <w:jc w:val="center"/>
        <w:rPr>
          <w:rFonts w:hint="eastAsia" w:ascii="宋体"/>
          <w:b/>
          <w:spacing w:val="20"/>
        </w:rPr>
      </w:pPr>
      <w:r>
        <w:rPr>
          <w:rFonts w:hint="eastAsia" w:ascii="宋体"/>
          <w:b/>
          <w:spacing w:val="20"/>
          <w:sz w:val="32"/>
        </w:rPr>
        <w:t>西北大学博士研究生报名拟报导师意见审核表</w:t>
      </w:r>
    </w:p>
    <w:p w14:paraId="0C0BCC7C">
      <w:pPr>
        <w:spacing w:after="240"/>
        <w:jc w:val="center"/>
        <w:rPr>
          <w:rFonts w:hint="eastAsia" w:ascii="宋体"/>
          <w:b/>
          <w:spacing w:val="20"/>
        </w:rPr>
      </w:pPr>
      <w:r>
        <w:rPr>
          <w:rFonts w:hint="eastAsia" w:ascii="宋体"/>
          <w:b/>
          <w:spacing w:val="20"/>
        </w:rPr>
        <w:t xml:space="preserve">                                 填表日期    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7"/>
        <w:gridCol w:w="728"/>
        <w:gridCol w:w="270"/>
        <w:gridCol w:w="465"/>
        <w:gridCol w:w="210"/>
        <w:gridCol w:w="210"/>
        <w:gridCol w:w="2175"/>
        <w:gridCol w:w="1440"/>
        <w:gridCol w:w="900"/>
        <w:gridCol w:w="900"/>
        <w:gridCol w:w="1080"/>
      </w:tblGrid>
      <w:tr w14:paraId="6FEE2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733" w:type="dxa"/>
            <w:gridSpan w:val="5"/>
            <w:tcBorders>
              <w:top w:val="thinThickSmallGap" w:color="auto" w:sz="12" w:space="0"/>
              <w:left w:val="thinThickSmallGap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F58817">
            <w:pPr>
              <w:spacing w:before="120" w:line="400" w:lineRule="exact"/>
              <w:ind w:firstLine="210" w:firstLineChars="100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2595" w:type="dxa"/>
            <w:gridSpan w:val="3"/>
            <w:tcBorders>
              <w:top w:val="thinThickSmallGap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527BCF">
            <w:pPr>
              <w:spacing w:before="120" w:line="40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1440" w:type="dxa"/>
            <w:tcBorders>
              <w:top w:val="thinThickSmallGap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7CBBEB">
            <w:pPr>
              <w:spacing w:before="120" w:line="4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性别</w:t>
            </w:r>
          </w:p>
        </w:tc>
        <w:tc>
          <w:tcPr>
            <w:tcW w:w="900" w:type="dxa"/>
            <w:tcBorders>
              <w:top w:val="thinThickSmallGap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F943F1">
            <w:pPr>
              <w:spacing w:before="120" w:line="40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900" w:type="dxa"/>
            <w:tcBorders>
              <w:top w:val="thinThickSmallGap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1F627C">
            <w:pPr>
              <w:spacing w:before="120" w:line="4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民族</w:t>
            </w:r>
          </w:p>
        </w:tc>
        <w:tc>
          <w:tcPr>
            <w:tcW w:w="1080" w:type="dxa"/>
            <w:tcBorders>
              <w:top w:val="thinThickSmallGap" w:color="auto" w:sz="12" w:space="0"/>
              <w:left w:val="single" w:color="auto" w:sz="6" w:space="0"/>
              <w:bottom w:val="single" w:color="auto" w:sz="6" w:space="0"/>
              <w:right w:val="thickThinSmallGap" w:color="auto" w:sz="12" w:space="0"/>
            </w:tcBorders>
            <w:vAlign w:val="center"/>
          </w:tcPr>
          <w:p w14:paraId="0C3FCE34">
            <w:pPr>
              <w:spacing w:before="120" w:line="400" w:lineRule="exact"/>
              <w:jc w:val="center"/>
              <w:rPr>
                <w:rFonts w:hint="eastAsia"/>
                <w:b/>
              </w:rPr>
            </w:pPr>
          </w:p>
        </w:tc>
      </w:tr>
      <w:tr w14:paraId="55DF1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63" w:type="dxa"/>
            <w:tcBorders>
              <w:top w:val="single" w:color="auto" w:sz="6" w:space="0"/>
              <w:left w:val="thinThickSmallGap" w:color="auto" w:sz="12" w:space="0"/>
              <w:bottom w:val="double" w:color="auto" w:sz="4" w:space="0"/>
              <w:right w:val="single" w:color="auto" w:sz="6" w:space="0"/>
            </w:tcBorders>
            <w:vAlign w:val="center"/>
          </w:tcPr>
          <w:p w14:paraId="0992A72B">
            <w:pPr>
              <w:spacing w:before="120" w:line="4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政治面貌</w:t>
            </w:r>
          </w:p>
        </w:tc>
        <w:tc>
          <w:tcPr>
            <w:tcW w:w="735" w:type="dxa"/>
            <w:gridSpan w:val="2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vAlign w:val="center"/>
          </w:tcPr>
          <w:p w14:paraId="19FECF59">
            <w:pPr>
              <w:spacing w:before="120" w:line="40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1155" w:type="dxa"/>
            <w:gridSpan w:val="4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vAlign w:val="center"/>
          </w:tcPr>
          <w:p w14:paraId="2CA00185">
            <w:pPr>
              <w:spacing w:before="120" w:line="4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出生年月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vAlign w:val="center"/>
          </w:tcPr>
          <w:p w14:paraId="5D2BE794">
            <w:pPr>
              <w:spacing w:before="120" w:line="4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 xml:space="preserve">    年    月   </w:t>
            </w: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vAlign w:val="center"/>
          </w:tcPr>
          <w:p w14:paraId="5DE411E3">
            <w:pPr>
              <w:spacing w:before="120" w:line="4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联系电话</w:t>
            </w:r>
          </w:p>
        </w:tc>
        <w:tc>
          <w:tcPr>
            <w:tcW w:w="2880" w:type="dxa"/>
            <w:gridSpan w:val="3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thickThinSmallGap" w:color="auto" w:sz="12" w:space="0"/>
            </w:tcBorders>
            <w:vAlign w:val="center"/>
          </w:tcPr>
          <w:p w14:paraId="2F0C3AD1">
            <w:pPr>
              <w:spacing w:before="120" w:line="400" w:lineRule="exact"/>
              <w:jc w:val="center"/>
              <w:rPr>
                <w:rFonts w:hint="eastAsia"/>
                <w:b/>
              </w:rPr>
            </w:pPr>
          </w:p>
        </w:tc>
      </w:tr>
      <w:tr w14:paraId="1EEC0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63" w:type="dxa"/>
            <w:tcBorders>
              <w:top w:val="single" w:color="auto" w:sz="6" w:space="0"/>
              <w:left w:val="thinThickSmallGap" w:color="auto" w:sz="12" w:space="0"/>
              <w:bottom w:val="double" w:color="auto" w:sz="4" w:space="0"/>
              <w:right w:val="single" w:color="auto" w:sz="6" w:space="0"/>
            </w:tcBorders>
            <w:vAlign w:val="center"/>
          </w:tcPr>
          <w:p w14:paraId="6B44FD33">
            <w:pPr>
              <w:spacing w:before="120" w:line="4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本科院校</w:t>
            </w:r>
          </w:p>
        </w:tc>
        <w:tc>
          <w:tcPr>
            <w:tcW w:w="4065" w:type="dxa"/>
            <w:gridSpan w:val="7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vAlign w:val="center"/>
          </w:tcPr>
          <w:p w14:paraId="48C6D281">
            <w:pPr>
              <w:spacing w:before="120" w:line="40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vAlign w:val="center"/>
          </w:tcPr>
          <w:p w14:paraId="3416FD8D">
            <w:pPr>
              <w:spacing w:before="120" w:line="4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本科专业</w:t>
            </w:r>
          </w:p>
        </w:tc>
        <w:tc>
          <w:tcPr>
            <w:tcW w:w="2880" w:type="dxa"/>
            <w:gridSpan w:val="3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thickThinSmallGap" w:color="auto" w:sz="12" w:space="0"/>
            </w:tcBorders>
            <w:vAlign w:val="center"/>
          </w:tcPr>
          <w:p w14:paraId="08487A2C">
            <w:pPr>
              <w:spacing w:before="120" w:line="400" w:lineRule="exact"/>
              <w:jc w:val="center"/>
              <w:rPr>
                <w:rFonts w:hint="eastAsia"/>
                <w:b/>
              </w:rPr>
            </w:pPr>
          </w:p>
        </w:tc>
      </w:tr>
      <w:tr w14:paraId="73555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63" w:type="dxa"/>
            <w:tcBorders>
              <w:top w:val="single" w:color="auto" w:sz="6" w:space="0"/>
              <w:left w:val="thinThickSmallGap" w:color="auto" w:sz="12" w:space="0"/>
              <w:bottom w:val="double" w:color="auto" w:sz="4" w:space="0"/>
              <w:right w:val="single" w:color="auto" w:sz="6" w:space="0"/>
            </w:tcBorders>
            <w:vAlign w:val="center"/>
          </w:tcPr>
          <w:p w14:paraId="07A0A0BC">
            <w:pPr>
              <w:spacing w:before="120" w:line="4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硕士院校</w:t>
            </w:r>
          </w:p>
        </w:tc>
        <w:tc>
          <w:tcPr>
            <w:tcW w:w="4065" w:type="dxa"/>
            <w:gridSpan w:val="7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vAlign w:val="center"/>
          </w:tcPr>
          <w:p w14:paraId="147D62DE">
            <w:pPr>
              <w:spacing w:before="120" w:line="40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vAlign w:val="center"/>
          </w:tcPr>
          <w:p w14:paraId="236D345B">
            <w:pPr>
              <w:spacing w:before="120" w:line="4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硕士专业</w:t>
            </w:r>
          </w:p>
        </w:tc>
        <w:tc>
          <w:tcPr>
            <w:tcW w:w="2880" w:type="dxa"/>
            <w:gridSpan w:val="3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thickThinSmallGap" w:color="auto" w:sz="12" w:space="0"/>
            </w:tcBorders>
            <w:vAlign w:val="center"/>
          </w:tcPr>
          <w:p w14:paraId="28145826">
            <w:pPr>
              <w:spacing w:before="120" w:line="400" w:lineRule="exact"/>
              <w:jc w:val="center"/>
              <w:rPr>
                <w:rFonts w:hint="eastAsia"/>
                <w:b/>
              </w:rPr>
            </w:pPr>
          </w:p>
        </w:tc>
      </w:tr>
      <w:tr w14:paraId="45040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70" w:type="dxa"/>
            <w:gridSpan w:val="2"/>
            <w:tcBorders>
              <w:top w:val="double" w:color="auto" w:sz="4" w:space="0"/>
              <w:left w:val="thinThickSmallGap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38F2F78">
            <w:pPr>
              <w:spacing w:before="120" w:line="4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报考专业</w:t>
            </w:r>
          </w:p>
        </w:tc>
        <w:tc>
          <w:tcPr>
            <w:tcW w:w="4058" w:type="dxa"/>
            <w:gridSpan w:val="6"/>
            <w:tcBorders>
              <w:top w:val="doub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6507205">
            <w:pPr>
              <w:spacing w:before="120" w:line="40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1440" w:type="dxa"/>
            <w:tcBorders>
              <w:top w:val="doub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77C2DA2">
            <w:pPr>
              <w:spacing w:before="120" w:line="4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报考导师</w:t>
            </w:r>
          </w:p>
        </w:tc>
        <w:tc>
          <w:tcPr>
            <w:tcW w:w="2880" w:type="dxa"/>
            <w:gridSpan w:val="3"/>
            <w:tcBorders>
              <w:top w:val="double" w:color="auto" w:sz="4" w:space="0"/>
              <w:left w:val="single" w:color="auto" w:sz="6" w:space="0"/>
              <w:bottom w:val="single" w:color="auto" w:sz="4" w:space="0"/>
              <w:right w:val="thickThinSmallGap" w:color="auto" w:sz="12" w:space="0"/>
            </w:tcBorders>
            <w:vAlign w:val="center"/>
          </w:tcPr>
          <w:p w14:paraId="2ADB7241">
            <w:pPr>
              <w:spacing w:before="120" w:line="400" w:lineRule="exact"/>
              <w:jc w:val="center"/>
              <w:rPr>
                <w:rFonts w:hint="eastAsia"/>
                <w:b/>
              </w:rPr>
            </w:pPr>
          </w:p>
        </w:tc>
      </w:tr>
      <w:tr w14:paraId="2BC7E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70" w:type="dxa"/>
            <w:gridSpan w:val="2"/>
            <w:vMerge w:val="restart"/>
            <w:tcBorders>
              <w:top w:val="double" w:color="auto" w:sz="4" w:space="0"/>
              <w:left w:val="thinThickSmallGap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46A992">
            <w:pPr>
              <w:spacing w:line="4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报考类别</w:t>
            </w:r>
          </w:p>
        </w:tc>
        <w:tc>
          <w:tcPr>
            <w:tcW w:w="998" w:type="dxa"/>
            <w:gridSpan w:val="2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8CF364">
            <w:pPr>
              <w:spacing w:line="4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非定向</w:t>
            </w:r>
          </w:p>
        </w:tc>
        <w:tc>
          <w:tcPr>
            <w:tcW w:w="675" w:type="dxa"/>
            <w:gridSpan w:val="2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84C03E">
            <w:pPr>
              <w:spacing w:line="4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定向</w:t>
            </w:r>
          </w:p>
        </w:tc>
        <w:tc>
          <w:tcPr>
            <w:tcW w:w="6705" w:type="dxa"/>
            <w:gridSpan w:val="6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thickThinSmallGap" w:color="auto" w:sz="12" w:space="0"/>
            </w:tcBorders>
            <w:vAlign w:val="center"/>
          </w:tcPr>
          <w:p w14:paraId="3CEAE9B7">
            <w:pPr>
              <w:spacing w:line="4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考生单位名称</w:t>
            </w:r>
          </w:p>
        </w:tc>
      </w:tr>
      <w:tr w14:paraId="58B36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270" w:type="dxa"/>
            <w:gridSpan w:val="2"/>
            <w:vMerge w:val="continue"/>
            <w:tcBorders>
              <w:top w:val="single" w:color="auto" w:sz="6" w:space="0"/>
              <w:left w:val="thinThickSmallGap" w:color="auto" w:sz="12" w:space="0"/>
              <w:bottom w:val="double" w:color="auto" w:sz="4" w:space="0"/>
              <w:right w:val="single" w:color="auto" w:sz="6" w:space="0"/>
            </w:tcBorders>
            <w:vAlign w:val="center"/>
          </w:tcPr>
          <w:p w14:paraId="526BC7D4">
            <w:pPr>
              <w:spacing w:line="40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998" w:type="dxa"/>
            <w:gridSpan w:val="2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vAlign w:val="center"/>
          </w:tcPr>
          <w:p w14:paraId="2F58BD85">
            <w:pPr>
              <w:spacing w:line="40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675" w:type="dxa"/>
            <w:gridSpan w:val="2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vAlign w:val="center"/>
          </w:tcPr>
          <w:p w14:paraId="7537FFAD">
            <w:pPr>
              <w:spacing w:line="40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6705" w:type="dxa"/>
            <w:gridSpan w:val="6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thickThinSmallGap" w:color="auto" w:sz="12" w:space="0"/>
            </w:tcBorders>
            <w:vAlign w:val="center"/>
          </w:tcPr>
          <w:p w14:paraId="441AAB2E">
            <w:pPr>
              <w:spacing w:line="400" w:lineRule="exact"/>
              <w:jc w:val="center"/>
              <w:rPr>
                <w:rFonts w:hint="eastAsia"/>
                <w:b/>
              </w:rPr>
            </w:pPr>
          </w:p>
        </w:tc>
      </w:tr>
      <w:tr w14:paraId="3D4AB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  <w:jc w:val="center"/>
        </w:trPr>
        <w:tc>
          <w:tcPr>
            <w:tcW w:w="1270" w:type="dxa"/>
            <w:gridSpan w:val="2"/>
            <w:tcBorders>
              <w:top w:val="double" w:color="auto" w:sz="4" w:space="0"/>
              <w:left w:val="thinThickSmallGap" w:color="auto" w:sz="12" w:space="0"/>
              <w:bottom w:val="double" w:color="auto" w:sz="4" w:space="0"/>
              <w:right w:val="single" w:color="auto" w:sz="6" w:space="0"/>
            </w:tcBorders>
            <w:vAlign w:val="center"/>
          </w:tcPr>
          <w:p w14:paraId="27248174">
            <w:pPr>
              <w:spacing w:line="4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已</w:t>
            </w:r>
          </w:p>
          <w:p w14:paraId="2E2EF072">
            <w:pPr>
              <w:spacing w:line="4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有</w:t>
            </w:r>
          </w:p>
          <w:p w14:paraId="21F59438">
            <w:pPr>
              <w:spacing w:line="4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科</w:t>
            </w:r>
          </w:p>
          <w:p w14:paraId="2F26D70C">
            <w:pPr>
              <w:spacing w:line="4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研</w:t>
            </w:r>
          </w:p>
          <w:p w14:paraId="2B2C4ED8">
            <w:pPr>
              <w:spacing w:line="4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成</w:t>
            </w:r>
          </w:p>
          <w:p w14:paraId="580ED3E8">
            <w:pPr>
              <w:spacing w:line="4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果</w:t>
            </w:r>
          </w:p>
        </w:tc>
        <w:tc>
          <w:tcPr>
            <w:tcW w:w="8378" w:type="dxa"/>
            <w:gridSpan w:val="10"/>
            <w:tcBorders>
              <w:top w:val="double" w:color="auto" w:sz="4" w:space="0"/>
              <w:left w:val="single" w:color="auto" w:sz="6" w:space="0"/>
              <w:bottom w:val="double" w:color="auto" w:sz="4" w:space="0"/>
              <w:right w:val="thickThinSmallGap" w:color="auto" w:sz="12" w:space="0"/>
            </w:tcBorders>
            <w:vAlign w:val="center"/>
          </w:tcPr>
          <w:p w14:paraId="5ACC6F87">
            <w:pPr>
              <w:spacing w:line="400" w:lineRule="exac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（按照发表论文、主持和参与课题及获奖等三方面归纳总结，不够可另加页。）</w:t>
            </w:r>
          </w:p>
          <w:p w14:paraId="6D70E862">
            <w:pPr>
              <w:spacing w:line="400" w:lineRule="exact"/>
              <w:jc w:val="center"/>
              <w:rPr>
                <w:rFonts w:hint="eastAsia"/>
                <w:b/>
              </w:rPr>
            </w:pPr>
          </w:p>
          <w:p w14:paraId="1D9324FF">
            <w:pPr>
              <w:spacing w:line="400" w:lineRule="exact"/>
              <w:jc w:val="center"/>
              <w:rPr>
                <w:rFonts w:hint="eastAsia"/>
                <w:b/>
              </w:rPr>
            </w:pPr>
          </w:p>
          <w:p w14:paraId="120FB7E9">
            <w:pPr>
              <w:spacing w:line="400" w:lineRule="exact"/>
              <w:jc w:val="center"/>
              <w:rPr>
                <w:rFonts w:hint="eastAsia"/>
                <w:b/>
              </w:rPr>
            </w:pPr>
          </w:p>
          <w:p w14:paraId="27F7C381">
            <w:pPr>
              <w:spacing w:line="400" w:lineRule="exact"/>
              <w:jc w:val="center"/>
              <w:rPr>
                <w:rFonts w:hint="eastAsia"/>
                <w:b/>
              </w:rPr>
            </w:pPr>
          </w:p>
          <w:p w14:paraId="415816E6">
            <w:pPr>
              <w:spacing w:line="400" w:lineRule="exact"/>
              <w:jc w:val="center"/>
              <w:rPr>
                <w:rFonts w:hint="eastAsia"/>
                <w:b/>
              </w:rPr>
            </w:pPr>
          </w:p>
          <w:p w14:paraId="129AD24B">
            <w:pPr>
              <w:spacing w:line="400" w:lineRule="exact"/>
              <w:jc w:val="center"/>
              <w:rPr>
                <w:rFonts w:hint="eastAsia"/>
                <w:b/>
              </w:rPr>
            </w:pPr>
          </w:p>
          <w:p w14:paraId="3791D3DB">
            <w:pPr>
              <w:spacing w:line="400" w:lineRule="exact"/>
              <w:rPr>
                <w:rFonts w:hint="eastAsia"/>
                <w:b/>
              </w:rPr>
            </w:pPr>
          </w:p>
          <w:p w14:paraId="4B4F98C6">
            <w:pPr>
              <w:spacing w:line="400" w:lineRule="exact"/>
              <w:rPr>
                <w:rFonts w:hint="eastAsia"/>
                <w:b/>
              </w:rPr>
            </w:pPr>
          </w:p>
          <w:p w14:paraId="57FF719C">
            <w:pPr>
              <w:spacing w:line="400" w:lineRule="exact"/>
              <w:jc w:val="center"/>
              <w:rPr>
                <w:rFonts w:hint="eastAsia"/>
                <w:b/>
              </w:rPr>
            </w:pPr>
          </w:p>
          <w:p w14:paraId="25B048E8">
            <w:pPr>
              <w:spacing w:line="400" w:lineRule="exact"/>
              <w:jc w:val="center"/>
              <w:rPr>
                <w:rFonts w:hint="eastAsia"/>
                <w:b/>
              </w:rPr>
            </w:pPr>
          </w:p>
          <w:p w14:paraId="59B28634">
            <w:pPr>
              <w:spacing w:line="400" w:lineRule="exact"/>
              <w:jc w:val="center"/>
              <w:rPr>
                <w:rFonts w:hint="eastAsia"/>
                <w:b/>
              </w:rPr>
            </w:pPr>
          </w:p>
          <w:p w14:paraId="5D14E276">
            <w:pPr>
              <w:spacing w:line="400" w:lineRule="exact"/>
              <w:jc w:val="center"/>
              <w:rPr>
                <w:rFonts w:hint="eastAsia"/>
                <w:b/>
              </w:rPr>
            </w:pPr>
          </w:p>
          <w:p w14:paraId="78F72060">
            <w:pPr>
              <w:spacing w:line="400" w:lineRule="exact"/>
              <w:jc w:val="center"/>
              <w:rPr>
                <w:rFonts w:hint="eastAsia"/>
                <w:b/>
              </w:rPr>
            </w:pPr>
          </w:p>
          <w:p w14:paraId="1A5E85EF">
            <w:pPr>
              <w:spacing w:line="400" w:lineRule="exact"/>
              <w:jc w:val="center"/>
              <w:rPr>
                <w:rFonts w:hint="eastAsia"/>
                <w:b/>
              </w:rPr>
            </w:pPr>
          </w:p>
          <w:p w14:paraId="2626DA25">
            <w:pPr>
              <w:spacing w:line="400" w:lineRule="exact"/>
              <w:jc w:val="center"/>
              <w:rPr>
                <w:rFonts w:hint="eastAsia"/>
                <w:b/>
              </w:rPr>
            </w:pPr>
          </w:p>
          <w:p w14:paraId="084F7631">
            <w:pPr>
              <w:spacing w:line="400" w:lineRule="exact"/>
              <w:jc w:val="center"/>
              <w:rPr>
                <w:rFonts w:hint="eastAsia"/>
                <w:b/>
              </w:rPr>
            </w:pPr>
          </w:p>
          <w:p w14:paraId="192ADC91">
            <w:pPr>
              <w:spacing w:line="400" w:lineRule="exact"/>
              <w:jc w:val="center"/>
              <w:rPr>
                <w:rFonts w:hint="eastAsia"/>
                <w:b/>
              </w:rPr>
            </w:pPr>
          </w:p>
          <w:p w14:paraId="14481AFC">
            <w:pPr>
              <w:spacing w:line="400" w:lineRule="exact"/>
              <w:jc w:val="center"/>
              <w:rPr>
                <w:rFonts w:hint="eastAsia"/>
                <w:b/>
              </w:rPr>
            </w:pPr>
          </w:p>
        </w:tc>
      </w:tr>
      <w:tr w14:paraId="2EBBD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6" w:hRule="atLeast"/>
          <w:jc w:val="center"/>
        </w:trPr>
        <w:tc>
          <w:tcPr>
            <w:tcW w:w="1270" w:type="dxa"/>
            <w:gridSpan w:val="2"/>
            <w:tcBorders>
              <w:top w:val="double" w:color="auto" w:sz="4" w:space="0"/>
              <w:left w:val="thinThickSmallGap" w:color="auto" w:sz="12" w:space="0"/>
              <w:bottom w:val="double" w:color="auto" w:sz="4" w:space="0"/>
              <w:right w:val="single" w:color="auto" w:sz="6" w:space="0"/>
            </w:tcBorders>
            <w:vAlign w:val="center"/>
          </w:tcPr>
          <w:p w14:paraId="707C2055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研</w:t>
            </w:r>
          </w:p>
          <w:p w14:paraId="4083347D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究</w:t>
            </w:r>
          </w:p>
          <w:p w14:paraId="752BFED0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计</w:t>
            </w:r>
          </w:p>
          <w:p w14:paraId="5F36562D">
            <w:pPr>
              <w:spacing w:line="4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划</w:t>
            </w:r>
          </w:p>
        </w:tc>
        <w:tc>
          <w:tcPr>
            <w:tcW w:w="8378" w:type="dxa"/>
            <w:gridSpan w:val="10"/>
            <w:tcBorders>
              <w:top w:val="double" w:color="auto" w:sz="4" w:space="0"/>
              <w:left w:val="single" w:color="auto" w:sz="6" w:space="0"/>
              <w:bottom w:val="double" w:color="auto" w:sz="4" w:space="0"/>
              <w:right w:val="thickThinSmallGap" w:color="auto" w:sz="12" w:space="0"/>
            </w:tcBorders>
            <w:vAlign w:val="center"/>
          </w:tcPr>
          <w:p w14:paraId="2D7790C7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（阐述博士研究生期间的研究计划，不够可另加页）</w:t>
            </w:r>
          </w:p>
          <w:p w14:paraId="21BB8A3C">
            <w:pPr>
              <w:spacing w:line="400" w:lineRule="exact"/>
              <w:jc w:val="center"/>
              <w:rPr>
                <w:rFonts w:hint="eastAsia"/>
                <w:b/>
              </w:rPr>
            </w:pPr>
          </w:p>
          <w:p w14:paraId="6CDA7A50">
            <w:pPr>
              <w:spacing w:line="400" w:lineRule="exact"/>
              <w:jc w:val="center"/>
              <w:rPr>
                <w:rFonts w:hint="eastAsia"/>
                <w:b/>
              </w:rPr>
            </w:pPr>
          </w:p>
          <w:p w14:paraId="53D12B2E">
            <w:pPr>
              <w:spacing w:line="400" w:lineRule="exact"/>
              <w:jc w:val="center"/>
              <w:rPr>
                <w:rFonts w:hint="eastAsia"/>
                <w:b/>
              </w:rPr>
            </w:pPr>
          </w:p>
          <w:p w14:paraId="74AAE94F">
            <w:pPr>
              <w:spacing w:line="400" w:lineRule="exact"/>
              <w:jc w:val="center"/>
              <w:rPr>
                <w:rFonts w:hint="eastAsia"/>
                <w:b/>
              </w:rPr>
            </w:pPr>
          </w:p>
          <w:p w14:paraId="342906D1">
            <w:pPr>
              <w:spacing w:line="400" w:lineRule="exact"/>
              <w:jc w:val="center"/>
              <w:rPr>
                <w:rFonts w:hint="eastAsia"/>
                <w:b/>
              </w:rPr>
            </w:pPr>
          </w:p>
          <w:p w14:paraId="4FAC0626">
            <w:pPr>
              <w:spacing w:line="400" w:lineRule="exact"/>
              <w:jc w:val="center"/>
              <w:rPr>
                <w:rFonts w:hint="eastAsia"/>
                <w:b/>
              </w:rPr>
            </w:pPr>
          </w:p>
          <w:p w14:paraId="5CAA876B">
            <w:pPr>
              <w:spacing w:line="400" w:lineRule="exact"/>
              <w:jc w:val="center"/>
              <w:rPr>
                <w:rFonts w:hint="eastAsia"/>
                <w:b/>
              </w:rPr>
            </w:pPr>
          </w:p>
          <w:p w14:paraId="77FF06C7">
            <w:pPr>
              <w:spacing w:line="400" w:lineRule="exact"/>
              <w:rPr>
                <w:rFonts w:hint="eastAsia"/>
                <w:b/>
              </w:rPr>
            </w:pPr>
          </w:p>
          <w:p w14:paraId="46620805">
            <w:pPr>
              <w:spacing w:line="400" w:lineRule="exact"/>
              <w:jc w:val="center"/>
              <w:rPr>
                <w:rFonts w:hint="eastAsia"/>
                <w:b/>
              </w:rPr>
            </w:pPr>
          </w:p>
          <w:p w14:paraId="17CF1744">
            <w:pPr>
              <w:spacing w:line="400" w:lineRule="exact"/>
              <w:jc w:val="center"/>
              <w:rPr>
                <w:rFonts w:hint="eastAsia"/>
                <w:b/>
              </w:rPr>
            </w:pPr>
          </w:p>
          <w:p w14:paraId="53D89794">
            <w:pPr>
              <w:spacing w:line="400" w:lineRule="exact"/>
              <w:jc w:val="center"/>
              <w:rPr>
                <w:rFonts w:hint="eastAsia"/>
                <w:b/>
              </w:rPr>
            </w:pPr>
          </w:p>
          <w:p w14:paraId="4F3F2554">
            <w:pPr>
              <w:spacing w:line="400" w:lineRule="exact"/>
              <w:rPr>
                <w:rFonts w:hint="eastAsia"/>
                <w:b/>
              </w:rPr>
            </w:pPr>
          </w:p>
        </w:tc>
      </w:tr>
      <w:tr w14:paraId="5CE12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  <w:jc w:val="center"/>
        </w:trPr>
        <w:tc>
          <w:tcPr>
            <w:tcW w:w="1270" w:type="dxa"/>
            <w:gridSpan w:val="2"/>
            <w:tcBorders>
              <w:top w:val="double" w:color="auto" w:sz="4" w:space="0"/>
              <w:left w:val="thinThickSmallGap" w:color="auto" w:sz="12" w:space="0"/>
              <w:bottom w:val="thickThinSmallGap" w:color="auto" w:sz="12" w:space="0"/>
              <w:right w:val="single" w:color="auto" w:sz="6" w:space="0"/>
            </w:tcBorders>
            <w:vAlign w:val="center"/>
          </w:tcPr>
          <w:p w14:paraId="5CB0761F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报</w:t>
            </w:r>
          </w:p>
          <w:p w14:paraId="6537B08F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考</w:t>
            </w:r>
          </w:p>
          <w:p w14:paraId="7FDC9091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导</w:t>
            </w:r>
          </w:p>
          <w:p w14:paraId="0C403579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师</w:t>
            </w:r>
          </w:p>
          <w:p w14:paraId="6C6601BE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意</w:t>
            </w:r>
          </w:p>
          <w:p w14:paraId="2FB08ED0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见</w:t>
            </w:r>
          </w:p>
        </w:tc>
        <w:tc>
          <w:tcPr>
            <w:tcW w:w="8378" w:type="dxa"/>
            <w:gridSpan w:val="10"/>
            <w:tcBorders>
              <w:top w:val="double" w:color="auto" w:sz="4" w:space="0"/>
              <w:left w:val="single" w:color="auto" w:sz="6" w:space="0"/>
              <w:bottom w:val="thickThinSmallGap" w:color="auto" w:sz="12" w:space="0"/>
              <w:right w:val="thickThinSmallGap" w:color="auto" w:sz="12" w:space="0"/>
            </w:tcBorders>
            <w:vAlign w:val="center"/>
          </w:tcPr>
          <w:p w14:paraId="5EFB9447">
            <w:pPr>
              <w:ind w:firstLine="5673" w:firstLineChars="2700"/>
              <w:jc w:val="center"/>
              <w:rPr>
                <w:rFonts w:hint="eastAsia"/>
                <w:b/>
              </w:rPr>
            </w:pPr>
          </w:p>
          <w:p w14:paraId="1C7895AC">
            <w:pPr>
              <w:ind w:firstLine="4202" w:firstLineChars="2000"/>
              <w:rPr>
                <w:rFonts w:hint="eastAsia"/>
                <w:b/>
              </w:rPr>
            </w:pPr>
          </w:p>
          <w:p w14:paraId="41DF9291">
            <w:pPr>
              <w:ind w:firstLine="5883" w:firstLineChars="2800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导 师 签 名：</w:t>
            </w:r>
          </w:p>
          <w:p w14:paraId="6614AE07">
            <w:pPr>
              <w:ind w:firstLine="3572" w:firstLineChars="1700"/>
              <w:rPr>
                <w:rFonts w:hint="eastAsia"/>
                <w:b/>
              </w:rPr>
            </w:pPr>
          </w:p>
          <w:p w14:paraId="3F314B84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 xml:space="preserve">                                              年         月        日                   </w:t>
            </w:r>
          </w:p>
        </w:tc>
      </w:tr>
      <w:tr w14:paraId="2EAD8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0" w:hRule="atLeast"/>
          <w:jc w:val="center"/>
        </w:trPr>
        <w:tc>
          <w:tcPr>
            <w:tcW w:w="1270" w:type="dxa"/>
            <w:gridSpan w:val="2"/>
            <w:tcBorders>
              <w:top w:val="double" w:color="auto" w:sz="4" w:space="0"/>
              <w:left w:val="thinThickSmallGap" w:color="auto" w:sz="12" w:space="0"/>
              <w:bottom w:val="thickThinSmallGap" w:color="auto" w:sz="12" w:space="0"/>
              <w:right w:val="single" w:color="auto" w:sz="6" w:space="0"/>
            </w:tcBorders>
            <w:vAlign w:val="center"/>
          </w:tcPr>
          <w:p w14:paraId="20933287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报</w:t>
            </w:r>
          </w:p>
          <w:p w14:paraId="068ECA99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考</w:t>
            </w:r>
          </w:p>
          <w:p w14:paraId="11471B26">
            <w:pPr>
              <w:jc w:val="center"/>
              <w:rPr>
                <w:rFonts w:hint="eastAsia" w:eastAsia="宋体"/>
                <w:b/>
              </w:rPr>
            </w:pPr>
            <w:r>
              <w:rPr>
                <w:rFonts w:hint="eastAsia"/>
                <w:b/>
              </w:rPr>
              <w:t>单        位</w:t>
            </w:r>
          </w:p>
          <w:p w14:paraId="73DA569A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意</w:t>
            </w:r>
          </w:p>
          <w:p w14:paraId="510F4C32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见</w:t>
            </w:r>
          </w:p>
        </w:tc>
        <w:tc>
          <w:tcPr>
            <w:tcW w:w="8378" w:type="dxa"/>
            <w:gridSpan w:val="10"/>
            <w:tcBorders>
              <w:top w:val="double" w:color="auto" w:sz="4" w:space="0"/>
              <w:left w:val="single" w:color="auto" w:sz="6" w:space="0"/>
              <w:bottom w:val="thickThinSmallGap" w:color="auto" w:sz="12" w:space="0"/>
              <w:right w:val="thickThinSmallGap" w:color="auto" w:sz="12" w:space="0"/>
            </w:tcBorders>
            <w:vAlign w:val="center"/>
          </w:tcPr>
          <w:p w14:paraId="72A38B59">
            <w:pPr>
              <w:rPr>
                <w:rFonts w:hint="eastAsia"/>
                <w:b/>
              </w:rPr>
            </w:pPr>
          </w:p>
          <w:p w14:paraId="7FB4336C">
            <w:pPr>
              <w:ind w:firstLine="6093" w:firstLineChars="2900"/>
              <w:rPr>
                <w:rFonts w:hint="eastAsia" w:eastAsia="宋体"/>
                <w:b/>
              </w:rPr>
            </w:pPr>
            <w:r>
              <w:rPr>
                <w:rFonts w:hint="eastAsia"/>
                <w:b/>
              </w:rPr>
              <w:t>单 位 签 章</w:t>
            </w:r>
          </w:p>
          <w:p w14:paraId="07FDA94D">
            <w:pPr>
              <w:ind w:firstLine="5253" w:firstLineChars="2500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 xml:space="preserve"> 年         月        日</w:t>
            </w:r>
          </w:p>
          <w:p w14:paraId="7A6C1588">
            <w:pPr>
              <w:rPr>
                <w:rFonts w:hint="eastAsia"/>
                <w:b/>
              </w:rPr>
            </w:pPr>
          </w:p>
        </w:tc>
      </w:tr>
    </w:tbl>
    <w:p w14:paraId="0163B28E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/>
          <w:b/>
          <w:sz w:val="18"/>
          <w:szCs w:val="18"/>
        </w:rPr>
        <w:t>注: 此表一式两份，报考导师一份，研究生招生办公室一份。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A6FFB6"/>
    <w:multiLevelType w:val="singleLevel"/>
    <w:tmpl w:val="27A6FFB6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llMTQ1N2NiYWJhNmE3MmJmNjczYjE3MmE0Mzc5ZDEifQ=="/>
  </w:docVars>
  <w:rsids>
    <w:rsidRoot w:val="00817B96"/>
    <w:rsid w:val="00035196"/>
    <w:rsid w:val="0006559D"/>
    <w:rsid w:val="00086E8E"/>
    <w:rsid w:val="000E3C5E"/>
    <w:rsid w:val="000E58DF"/>
    <w:rsid w:val="001273EB"/>
    <w:rsid w:val="001A0D18"/>
    <w:rsid w:val="001B0B2E"/>
    <w:rsid w:val="001B24A1"/>
    <w:rsid w:val="002367ED"/>
    <w:rsid w:val="002635E6"/>
    <w:rsid w:val="0028312D"/>
    <w:rsid w:val="002E0805"/>
    <w:rsid w:val="00345DBE"/>
    <w:rsid w:val="0036196B"/>
    <w:rsid w:val="003D6B21"/>
    <w:rsid w:val="0046440B"/>
    <w:rsid w:val="004A4E44"/>
    <w:rsid w:val="004A5B43"/>
    <w:rsid w:val="00515234"/>
    <w:rsid w:val="005C6324"/>
    <w:rsid w:val="0060490B"/>
    <w:rsid w:val="00661C20"/>
    <w:rsid w:val="00697E91"/>
    <w:rsid w:val="006B0693"/>
    <w:rsid w:val="00715ACC"/>
    <w:rsid w:val="007561DA"/>
    <w:rsid w:val="00802DA1"/>
    <w:rsid w:val="00817B96"/>
    <w:rsid w:val="008779C1"/>
    <w:rsid w:val="00885F46"/>
    <w:rsid w:val="00954689"/>
    <w:rsid w:val="009D6E31"/>
    <w:rsid w:val="00A26E2A"/>
    <w:rsid w:val="00A61D32"/>
    <w:rsid w:val="00A84E7B"/>
    <w:rsid w:val="00B27590"/>
    <w:rsid w:val="00B305F4"/>
    <w:rsid w:val="00C14EC5"/>
    <w:rsid w:val="00CA3684"/>
    <w:rsid w:val="00CD396D"/>
    <w:rsid w:val="00D42B57"/>
    <w:rsid w:val="00D6752D"/>
    <w:rsid w:val="00D72378"/>
    <w:rsid w:val="00DE35E3"/>
    <w:rsid w:val="00E10418"/>
    <w:rsid w:val="00E14AEC"/>
    <w:rsid w:val="00EC24D9"/>
    <w:rsid w:val="00ED0C50"/>
    <w:rsid w:val="00EF17D8"/>
    <w:rsid w:val="00F259C0"/>
    <w:rsid w:val="00F33FFE"/>
    <w:rsid w:val="035458A9"/>
    <w:rsid w:val="09DA785C"/>
    <w:rsid w:val="0B2974CD"/>
    <w:rsid w:val="0C5B37D8"/>
    <w:rsid w:val="0D9A6262"/>
    <w:rsid w:val="0FC932D1"/>
    <w:rsid w:val="10FD58AD"/>
    <w:rsid w:val="114E4358"/>
    <w:rsid w:val="11B10104"/>
    <w:rsid w:val="158C64B0"/>
    <w:rsid w:val="1746311F"/>
    <w:rsid w:val="184E3B17"/>
    <w:rsid w:val="18EA7128"/>
    <w:rsid w:val="1A165793"/>
    <w:rsid w:val="1E330850"/>
    <w:rsid w:val="204F6FD7"/>
    <w:rsid w:val="20623F45"/>
    <w:rsid w:val="217F1F34"/>
    <w:rsid w:val="22894DF2"/>
    <w:rsid w:val="253F4853"/>
    <w:rsid w:val="28D07963"/>
    <w:rsid w:val="2BB54F0A"/>
    <w:rsid w:val="2DD43E3E"/>
    <w:rsid w:val="30625C7B"/>
    <w:rsid w:val="30911145"/>
    <w:rsid w:val="31FD05F5"/>
    <w:rsid w:val="336E793A"/>
    <w:rsid w:val="3395562B"/>
    <w:rsid w:val="339934F8"/>
    <w:rsid w:val="34D1702D"/>
    <w:rsid w:val="357F2B93"/>
    <w:rsid w:val="35E02059"/>
    <w:rsid w:val="377B7503"/>
    <w:rsid w:val="391E6AAF"/>
    <w:rsid w:val="3941440A"/>
    <w:rsid w:val="3CCD6ED4"/>
    <w:rsid w:val="3DF454F3"/>
    <w:rsid w:val="40316CD8"/>
    <w:rsid w:val="40375734"/>
    <w:rsid w:val="409A5684"/>
    <w:rsid w:val="42631AE9"/>
    <w:rsid w:val="44D218DA"/>
    <w:rsid w:val="4B2E5818"/>
    <w:rsid w:val="4B3939E7"/>
    <w:rsid w:val="4BFE14F0"/>
    <w:rsid w:val="4C031FC1"/>
    <w:rsid w:val="4C8A0C77"/>
    <w:rsid w:val="503814F8"/>
    <w:rsid w:val="51E011DE"/>
    <w:rsid w:val="528B102F"/>
    <w:rsid w:val="530F43ED"/>
    <w:rsid w:val="56E35945"/>
    <w:rsid w:val="58D16D53"/>
    <w:rsid w:val="597F25F9"/>
    <w:rsid w:val="59A11996"/>
    <w:rsid w:val="5A1348C4"/>
    <w:rsid w:val="5C64607E"/>
    <w:rsid w:val="5FA10BEC"/>
    <w:rsid w:val="603A107C"/>
    <w:rsid w:val="64E55BE5"/>
    <w:rsid w:val="65BE1F8D"/>
    <w:rsid w:val="6ABD3F77"/>
    <w:rsid w:val="6BAC55DF"/>
    <w:rsid w:val="6C7B704C"/>
    <w:rsid w:val="6D812859"/>
    <w:rsid w:val="6FBA4DA5"/>
    <w:rsid w:val="72D2316B"/>
    <w:rsid w:val="74757368"/>
    <w:rsid w:val="74B72C7F"/>
    <w:rsid w:val="74FC22DF"/>
    <w:rsid w:val="79466774"/>
    <w:rsid w:val="7A00573C"/>
    <w:rsid w:val="7A343EC0"/>
    <w:rsid w:val="7B2D35AE"/>
    <w:rsid w:val="7CDA00C2"/>
    <w:rsid w:val="7ECC151F"/>
    <w:rsid w:val="7EF04C98"/>
    <w:rsid w:val="7FCD1C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0"/>
    <w:pPr>
      <w:widowControl/>
      <w:spacing w:before="100" w:beforeAutospacing="1" w:after="100" w:afterAutospacing="1"/>
      <w:ind w:firstLine="480"/>
      <w:jc w:val="left"/>
    </w:pPr>
    <w:rPr>
      <w:rFonts w:ascii="宋体" w:hAnsi="宋体" w:cs="宋体"/>
      <w:kern w:val="0"/>
      <w:sz w:val="24"/>
    </w:rPr>
  </w:style>
  <w:style w:type="character" w:styleId="7">
    <w:name w:val="Hyperlink"/>
    <w:basedOn w:val="6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List Paragraph"/>
    <w:basedOn w:val="1"/>
    <w:autoRedefine/>
    <w:qFormat/>
    <w:uiPriority w:val="99"/>
    <w:pPr>
      <w:ind w:firstLine="420" w:firstLineChars="200"/>
    </w:pPr>
  </w:style>
  <w:style w:type="character" w:customStyle="1" w:styleId="9">
    <w:name w:val="未处理的提及1"/>
    <w:basedOn w:val="6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0">
    <w:name w:val="页眉 字符"/>
    <w:basedOn w:val="6"/>
    <w:link w:val="3"/>
    <w:autoRedefine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6"/>
    <w:link w:val="2"/>
    <w:autoRedefine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1588</Words>
  <Characters>1664</Characters>
  <Lines>14</Lines>
  <Paragraphs>4</Paragraphs>
  <TotalTime>5</TotalTime>
  <ScaleCrop>false</ScaleCrop>
  <LinksUpToDate>false</LinksUpToDate>
  <CharactersWithSpaces>1837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2024-11-13T01:38:00Z</dcterms:created>
  <dc:creator>10160454@qq.com</dc:creator>
  <cp:lastModifiedBy>yan'zhao'ban</cp:lastModifiedBy>
  <cp:lastPrinted>2021-01-11T09:19:00Z</cp:lastPrinted>
  <dcterms:modified xsi:type="dcterms:W3CDTF">2025-01-25T08:05:03Z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3F7FA8FBFBC44A7282EE39057CA9ED4D_13</vt:lpwstr>
  </property>
</Properties>
</file>